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84D0" w14:textId="77777777" w:rsidR="00446894" w:rsidRDefault="00446894" w:rsidP="00446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BE">
        <w:rPr>
          <w:rFonts w:ascii="Times New Roman" w:hAnsi="Times New Roman" w:cs="Times New Roman"/>
          <w:b/>
          <w:sz w:val="28"/>
          <w:szCs w:val="28"/>
        </w:rPr>
        <w:t>ОПИСАНИЕ ДОПОЛНИТЕЛЬНОЙ ОБЩЕОБРАЗОВАТЕЛЬНОЙ ПРОРАММЫ</w:t>
      </w:r>
    </w:p>
    <w:tbl>
      <w:tblPr>
        <w:tblStyle w:val="a3"/>
        <w:tblpPr w:leftFromText="180" w:rightFromText="180" w:vertAnchor="page" w:horzAnchor="margin" w:tblpXSpec="center" w:tblpY="1816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8D1D43" w:rsidRPr="008451BE" w14:paraId="1C0F9823" w14:textId="77777777" w:rsidTr="008D1D43">
        <w:tc>
          <w:tcPr>
            <w:tcW w:w="4815" w:type="dxa"/>
          </w:tcPr>
          <w:p w14:paraId="7F04698C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</w:t>
            </w:r>
          </w:p>
          <w:p w14:paraId="67521BCA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  <w:p w14:paraId="5400FF01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43B569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35423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388A8001" w14:textId="77777777" w:rsidTr="008D1D43">
        <w:trPr>
          <w:trHeight w:val="1463"/>
        </w:trPr>
        <w:tc>
          <w:tcPr>
            <w:tcW w:w="4815" w:type="dxa"/>
          </w:tcPr>
          <w:p w14:paraId="1D4C2CE4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и</w:t>
            </w: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 xml:space="preserve">дея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BF247D">
              <w:rPr>
                <w:rFonts w:ascii="Times New Roman" w:hAnsi="Times New Roman" w:cs="Times New Roman"/>
                <w:i/>
                <w:sz w:val="24"/>
                <w:szCs w:val="24"/>
              </w:rPr>
              <w:t>(команда вкладывае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F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собственное понимание предстоящей образовательной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F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учитывая приоритеты развит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F247D">
              <w:rPr>
                <w:rFonts w:ascii="Times New Roman" w:hAnsi="Times New Roman" w:cs="Times New Roman"/>
                <w:i/>
                <w:sz w:val="24"/>
                <w:szCs w:val="24"/>
              </w:rPr>
              <w:t>я данной направленности)</w:t>
            </w:r>
          </w:p>
        </w:tc>
        <w:tc>
          <w:tcPr>
            <w:tcW w:w="5386" w:type="dxa"/>
          </w:tcPr>
          <w:p w14:paraId="0E62E6D2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DBE6A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E9DDB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C0FE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16DFEACE" w14:textId="77777777" w:rsidTr="008D1D43">
        <w:tc>
          <w:tcPr>
            <w:tcW w:w="4815" w:type="dxa"/>
          </w:tcPr>
          <w:p w14:paraId="345D74E4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Ключевая ц</w:t>
            </w: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B2EDD">
              <w:rPr>
                <w:rFonts w:ascii="Times New Roman" w:hAnsi="Times New Roman" w:cs="Times New Roman"/>
                <w:i/>
                <w:sz w:val="24"/>
                <w:szCs w:val="24"/>
              </w:rPr>
              <w:t>(какое основное, принципиально новое изменение или качественное приращение буде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B2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сформировано у ребенка в ходе реализации программы)</w:t>
            </w:r>
          </w:p>
        </w:tc>
        <w:tc>
          <w:tcPr>
            <w:tcW w:w="5386" w:type="dxa"/>
          </w:tcPr>
          <w:p w14:paraId="005A1018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82437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20E01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0055D130" w14:textId="77777777" w:rsidTr="008D1D43">
        <w:tc>
          <w:tcPr>
            <w:tcW w:w="4815" w:type="dxa"/>
          </w:tcPr>
          <w:p w14:paraId="273F8D7A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модулей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(предметность модуля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какая практическая деятельность будет осуществляется детьми на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какой результат,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реализации модуля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часов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4C234689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4A425FA3" w14:textId="77777777" w:rsidTr="008D1D43">
        <w:tc>
          <w:tcPr>
            <w:tcW w:w="4815" w:type="dxa"/>
          </w:tcPr>
          <w:p w14:paraId="7746C2A0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0A56A10" w14:textId="77777777" w:rsidR="008D1D43" w:rsidRDefault="008D1D43" w:rsidP="008D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будут поставлены перед детьми 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</w:t>
            </w:r>
          </w:p>
          <w:p w14:paraId="14E2CC4B" w14:textId="77777777" w:rsidR="008D1D43" w:rsidRPr="00D560A1" w:rsidRDefault="008D1D43" w:rsidP="008D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C4230D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18058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5628C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06BDB98D" w14:textId="77777777" w:rsidTr="008D1D43">
        <w:tc>
          <w:tcPr>
            <w:tcW w:w="4815" w:type="dxa"/>
          </w:tcPr>
          <w:p w14:paraId="6F5BD4B1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30FB7A65" w14:textId="77777777" w:rsidR="008D1D43" w:rsidRPr="00D560A1" w:rsidRDefault="008D1D43" w:rsidP="008D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а достижение каких образовательных результатов направлена программа и как они будут проверяться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(итоговое мероприятие)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14:paraId="3A934457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9AAB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75C86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568AE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62DFD373" w14:textId="77777777" w:rsidTr="008D1D43">
        <w:tc>
          <w:tcPr>
            <w:tcW w:w="4815" w:type="dxa"/>
          </w:tcPr>
          <w:p w14:paraId="3783FDA3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5386" w:type="dxa"/>
          </w:tcPr>
          <w:p w14:paraId="5DA61E85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DB905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2E0EC0B0" w14:textId="77777777" w:rsidTr="008D1D43">
        <w:tc>
          <w:tcPr>
            <w:tcW w:w="4815" w:type="dxa"/>
          </w:tcPr>
          <w:p w14:paraId="3FBFCC6D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</w:t>
            </w: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сов программы в год</w:t>
            </w:r>
          </w:p>
          <w:p w14:paraId="3C124FC8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91DC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6677577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2608B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04BCC515" w14:textId="77777777" w:rsidTr="008D1D43">
        <w:tc>
          <w:tcPr>
            <w:tcW w:w="4815" w:type="dxa"/>
          </w:tcPr>
          <w:p w14:paraId="0702F416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инструменты и сервисы</w:t>
            </w:r>
          </w:p>
          <w:p w14:paraId="175AA2CC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B24256F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196CBEB7" w14:textId="77777777" w:rsidTr="008D1D43">
        <w:tc>
          <w:tcPr>
            <w:tcW w:w="4815" w:type="dxa"/>
          </w:tcPr>
          <w:p w14:paraId="58E15B1E" w14:textId="77777777" w:rsidR="008D1D43" w:rsidRDefault="008D1D43" w:rsidP="008D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взаимодействия программы 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партнеры– 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организации,</w:t>
            </w: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0A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реального сектора)</w:t>
            </w:r>
          </w:p>
          <w:p w14:paraId="58717958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44910F2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BD93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489F2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0DE06CDB" w14:textId="77777777" w:rsidTr="008D1D43">
        <w:trPr>
          <w:trHeight w:val="960"/>
        </w:trPr>
        <w:tc>
          <w:tcPr>
            <w:tcW w:w="4815" w:type="dxa"/>
          </w:tcPr>
          <w:p w14:paraId="7BDD35FD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Имеющиеся ресурсы</w:t>
            </w:r>
          </w:p>
        </w:tc>
        <w:tc>
          <w:tcPr>
            <w:tcW w:w="5386" w:type="dxa"/>
          </w:tcPr>
          <w:p w14:paraId="706D1DFF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BFD7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D43" w:rsidRPr="008451BE" w14:paraId="5DA8210A" w14:textId="77777777" w:rsidTr="008D1D43">
        <w:tc>
          <w:tcPr>
            <w:tcW w:w="4815" w:type="dxa"/>
          </w:tcPr>
          <w:p w14:paraId="75BCC78D" w14:textId="77777777"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BE">
              <w:rPr>
                <w:rFonts w:ascii="Times New Roman" w:hAnsi="Times New Roman" w:cs="Times New Roman"/>
                <w:sz w:val="28"/>
                <w:szCs w:val="28"/>
              </w:rPr>
              <w:t>Какое оборудование необходимо дополнить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</w:p>
          <w:p w14:paraId="66405CB0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E30BE81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92A4A" w14:textId="77777777" w:rsidR="008D1D43" w:rsidRPr="008451BE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E10D0" w14:textId="77777777" w:rsidR="000C5BF0" w:rsidRPr="008451BE" w:rsidRDefault="000C5BF0" w:rsidP="008D1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5BF0" w:rsidRPr="008451BE" w:rsidSect="008D1D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B"/>
    <w:rsid w:val="000C5BF0"/>
    <w:rsid w:val="003B2EDD"/>
    <w:rsid w:val="00405490"/>
    <w:rsid w:val="00446894"/>
    <w:rsid w:val="00635CBB"/>
    <w:rsid w:val="008451BE"/>
    <w:rsid w:val="008D1D43"/>
    <w:rsid w:val="00982EEE"/>
    <w:rsid w:val="00A75765"/>
    <w:rsid w:val="00B8650C"/>
    <w:rsid w:val="00BF247D"/>
    <w:rsid w:val="00D560A1"/>
    <w:rsid w:val="00E43022"/>
    <w:rsid w:val="00F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1C4A"/>
  <w15:chartTrackingRefBased/>
  <w15:docId w15:val="{29B8D2FA-265F-4A03-91FA-0EFD9ECE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cp:lastPrinted>2023-02-15T08:46:00Z</cp:lastPrinted>
  <dcterms:created xsi:type="dcterms:W3CDTF">2023-02-15T02:58:00Z</dcterms:created>
  <dcterms:modified xsi:type="dcterms:W3CDTF">2023-03-13T02:47:00Z</dcterms:modified>
</cp:coreProperties>
</file>