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9C7EAB" w:rsidRDefault="00D44E1E" w:rsidP="009C7EAB">
      <w:pPr>
        <w:rPr>
          <w:rFonts w:eastAsia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       </w:t>
      </w:r>
      <w:r w:rsidR="00CC0E1A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«</w:t>
      </w:r>
      <w:r w:rsidR="008C3EC5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Профилактика сколиоза</w:t>
      </w:r>
      <w:r w:rsidR="00973F36"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  <w:bookmarkStart w:id="0" w:name="_GoBack"/>
      <w:bookmarkEnd w:id="0"/>
    </w:p>
    <w:p w:rsidR="00BB6FF0" w:rsidRDefault="00BB6FF0" w:rsidP="009C7EAB">
      <w:pPr>
        <w:rPr>
          <w:rFonts w:eastAsia="Times New Roman"/>
          <w:b/>
          <w:bCs/>
          <w:color w:val="7030A0"/>
          <w:sz w:val="36"/>
          <w:szCs w:val="36"/>
          <w:lang w:eastAsia="ru-RU"/>
        </w:rPr>
      </w:pP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увеличения количества детей с нарушением осанки. </w:t>
      </w: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    Нарушение осанки в детстве приводит в дальнейшем к 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 xml:space="preserve">искривлению позвоночного столба </w:t>
      </w:r>
      <w:r w:rsidRPr="00CC0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сколиозу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bCs/>
          <w:sz w:val="28"/>
          <w:szCs w:val="28"/>
        </w:rPr>
        <w:t xml:space="preserve">    Наша задача состоит в том, чтобы </w:t>
      </w:r>
      <w:r w:rsidRPr="00CC0E1A">
        <w:rPr>
          <w:rFonts w:ascii="Times New Roman" w:hAnsi="Times New Roman" w:cs="Times New Roman"/>
          <w:sz w:val="28"/>
          <w:szCs w:val="28"/>
        </w:rPr>
        <w:t>обратить внимание дошколят, родителей на проблему сохранения правильной осанки детей и поиск путей решения данной проблемы.</w:t>
      </w:r>
    </w:p>
    <w:p w:rsidR="009C7EAB" w:rsidRPr="00942DB3" w:rsidRDefault="009C7EAB" w:rsidP="009C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детских спинок. Но если компьютер и телевизор можно как-то нормировать для ребенка, то без школы – никуда:) Хотя некоторые родители и решаются на домашнее обучение, однако в подавляющем большинстве случаев наши малыши все же посещают школу, и, надо сказать, делают это с удовольствием. Чтобы это удовольствие не омрачилось такой неприятной проблемой как сколиоз, нам, родителям, нужно самостоятельно и заблаговременно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позаботиться о его профилактике </w:t>
      </w: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немногие ее делают регулярно.  Лень-неохота-некогда – куча отговорок. И сколько бы вы ни говорили малышу, что зарядка – это нужно и полезно, но учатся они (к сожалению или счастью) лишь на нашем примере. Так давайте же покажем достойный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лечения сколиоза у детей</w:t>
      </w:r>
    </w:p>
    <w:p w:rsidR="009C7EAB" w:rsidRPr="00CC0E1A" w:rsidRDefault="009C7EAB" w:rsidP="00CC0E1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0E1A" w:rsidRPr="000E356D" w:rsidRDefault="00CC0E1A" w:rsidP="00CC0E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56D">
        <w:rPr>
          <w:rFonts w:ascii="Times New Roman" w:hAnsi="Times New Roman" w:cs="Times New Roman"/>
          <w:b/>
          <w:bCs/>
          <w:sz w:val="28"/>
          <w:szCs w:val="28"/>
        </w:rPr>
        <w:t>Что мы узнали о сколиозе?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Сколиоз – </w:t>
      </w:r>
      <w:r w:rsidRPr="00AB6D2A">
        <w:rPr>
          <w:rFonts w:ascii="Times New Roman" w:hAnsi="Times New Roman" w:cs="Times New Roman"/>
          <w:sz w:val="28"/>
          <w:szCs w:val="28"/>
        </w:rPr>
        <w:t xml:space="preserve">искривление позвоночного столба. </w:t>
      </w:r>
      <w:r w:rsidR="008C3EC5" w:rsidRPr="00AB6D2A">
        <w:rPr>
          <w:rFonts w:ascii="Times New Roman" w:hAnsi="Times New Roman" w:cs="Times New Roman"/>
          <w:sz w:val="28"/>
          <w:szCs w:val="28"/>
        </w:rPr>
        <w:t>При этом</w:t>
      </w:r>
      <w:r w:rsidRPr="00AB6D2A">
        <w:rPr>
          <w:rFonts w:ascii="Times New Roman" w:hAnsi="Times New Roman" w:cs="Times New Roman"/>
          <w:sz w:val="28"/>
          <w:szCs w:val="28"/>
        </w:rPr>
        <w:t xml:space="preserve">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 xml:space="preserve">Если вовремя не начать исправлять </w:t>
      </w:r>
      <w:r w:rsidR="000E405C" w:rsidRPr="00AB6D2A">
        <w:rPr>
          <w:rFonts w:ascii="Times New Roman" w:hAnsi="Times New Roman" w:cs="Times New Roman"/>
          <w:sz w:val="28"/>
          <w:szCs w:val="28"/>
        </w:rPr>
        <w:t>неправильную осанку</w:t>
      </w:r>
      <w:r w:rsidRPr="00AB6D2A">
        <w:rPr>
          <w:rFonts w:ascii="Times New Roman" w:hAnsi="Times New Roman" w:cs="Times New Roman"/>
          <w:sz w:val="28"/>
          <w:szCs w:val="28"/>
        </w:rPr>
        <w:t>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BB6FF0" w:rsidRDefault="00BB6FF0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FF0" w:rsidRDefault="00BB6FF0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E1A" w:rsidRPr="000E356D" w:rsidRDefault="00CC0E1A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D">
        <w:rPr>
          <w:rFonts w:ascii="Times New Roman" w:hAnsi="Times New Roman" w:cs="Times New Roman"/>
          <w:b/>
          <w:sz w:val="28"/>
          <w:szCs w:val="28"/>
        </w:rPr>
        <w:lastRenderedPageBreak/>
        <w:t>Каковы же причины нарушения осанки в дошкольном возрасте?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AB6D2A">
        <w:rPr>
          <w:rFonts w:ascii="Times New Roman" w:hAnsi="Times New Roman" w:cs="Times New Roman"/>
          <w:sz w:val="28"/>
          <w:szCs w:val="28"/>
        </w:rPr>
        <w:t>собенно портит оса</w:t>
      </w:r>
      <w:r w:rsidR="000E405C">
        <w:rPr>
          <w:rFonts w:ascii="Times New Roman" w:hAnsi="Times New Roman" w:cs="Times New Roman"/>
          <w:sz w:val="28"/>
          <w:szCs w:val="28"/>
        </w:rPr>
        <w:t xml:space="preserve">нку неправильная поза </w:t>
      </w:r>
      <w:r w:rsidR="008C3EC5">
        <w:rPr>
          <w:rFonts w:ascii="Times New Roman" w:hAnsi="Times New Roman" w:cs="Times New Roman"/>
          <w:sz w:val="28"/>
          <w:szCs w:val="28"/>
        </w:rPr>
        <w:t xml:space="preserve">при </w:t>
      </w:r>
      <w:r w:rsidR="008C3EC5" w:rsidRPr="00AB6D2A">
        <w:rPr>
          <w:rFonts w:ascii="Times New Roman" w:hAnsi="Times New Roman" w:cs="Times New Roman"/>
          <w:sz w:val="28"/>
          <w:szCs w:val="28"/>
        </w:rPr>
        <w:t>чтение</w:t>
      </w:r>
      <w:r w:rsidRPr="00AB6D2A">
        <w:rPr>
          <w:rFonts w:ascii="Times New Roman" w:hAnsi="Times New Roman" w:cs="Times New Roman"/>
          <w:sz w:val="28"/>
          <w:szCs w:val="28"/>
        </w:rPr>
        <w:t>, просмотре телевизора.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D2A">
        <w:rPr>
          <w:rFonts w:ascii="Times New Roman" w:hAnsi="Times New Roman" w:cs="Times New Roman"/>
          <w:sz w:val="28"/>
          <w:szCs w:val="28"/>
        </w:rPr>
        <w:t>трицательное влияние оказывает излишне мягкая постель</w:t>
      </w:r>
      <w:r>
        <w:rPr>
          <w:rFonts w:ascii="Times New Roman" w:hAnsi="Times New Roman" w:cs="Times New Roman"/>
          <w:sz w:val="28"/>
          <w:szCs w:val="28"/>
        </w:rPr>
        <w:t>,привычка стоять на одной ноге.</w:t>
      </w:r>
    </w:p>
    <w:p w:rsidR="00CC0E1A" w:rsidRPr="00195A39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05C">
        <w:rPr>
          <w:rFonts w:ascii="Times New Roman" w:hAnsi="Times New Roman" w:cs="Times New Roman"/>
          <w:sz w:val="28"/>
          <w:szCs w:val="28"/>
        </w:rPr>
        <w:t xml:space="preserve">ношение </w:t>
      </w:r>
      <w:r w:rsidR="000E405C" w:rsidRPr="00195A39">
        <w:rPr>
          <w:rFonts w:ascii="Times New Roman" w:hAnsi="Times New Roman" w:cs="Times New Roman"/>
          <w:sz w:val="28"/>
          <w:szCs w:val="28"/>
        </w:rPr>
        <w:t>тяжёлых</w:t>
      </w:r>
      <w:r w:rsidRPr="00195A3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5A39">
        <w:rPr>
          <w:rFonts w:ascii="Times New Roman" w:hAnsi="Times New Roman" w:cs="Times New Roman"/>
          <w:sz w:val="28"/>
          <w:szCs w:val="28"/>
        </w:rPr>
        <w:t xml:space="preserve"> в одной руке.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редкие </w:t>
      </w:r>
      <w:r w:rsidR="000E405C">
        <w:rPr>
          <w:rFonts w:ascii="Times New Roman" w:hAnsi="Times New Roman" w:cs="Times New Roman"/>
          <w:sz w:val="28"/>
          <w:szCs w:val="28"/>
        </w:rPr>
        <w:t xml:space="preserve">прогулки </w:t>
      </w:r>
      <w:r w:rsidR="000E405C" w:rsidRPr="00AB6D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свежем воздухе.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малоподвижный образ жизни.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6D2A">
        <w:rPr>
          <w:rFonts w:ascii="Times New Roman" w:hAnsi="Times New Roman" w:cs="Times New Roman"/>
          <w:sz w:val="28"/>
          <w:szCs w:val="28"/>
        </w:rPr>
        <w:t xml:space="preserve"> отказываются от пищи, содержащей витамин </w:t>
      </w:r>
      <w:r w:rsidRPr="00AB6D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6D2A">
        <w:rPr>
          <w:rFonts w:ascii="Times New Roman" w:hAnsi="Times New Roman" w:cs="Times New Roman"/>
          <w:sz w:val="28"/>
          <w:szCs w:val="28"/>
        </w:rPr>
        <w:t xml:space="preserve"> (печень, рыбий жир, яичный желток и пр.) </w:t>
      </w:r>
    </w:p>
    <w:p w:rsidR="00CC0E1A" w:rsidRPr="00875FF3" w:rsidRDefault="00CC0E1A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F3">
        <w:rPr>
          <w:rFonts w:ascii="Times New Roman" w:hAnsi="Times New Roman" w:cs="Times New Roman"/>
          <w:b/>
          <w:sz w:val="28"/>
          <w:szCs w:val="28"/>
        </w:rPr>
        <w:t>Можно ли вылечить сколиоз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Лечение проходит успешно, если заболевание обнаружено на ранних этапах развития.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Способы лечения: гимнастика, массаж, ношение корсета.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Рекомендуется занятия спортом (плаванием), солнечные ванны, прогулки, богатое витаминами питание.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Спать нужно на твёрдом матраце    </w:t>
      </w:r>
    </w:p>
    <w:p w:rsidR="00CC0E1A" w:rsidRDefault="00CC0E1A" w:rsidP="00857EB1"/>
    <w:p w:rsidR="00CC0E1A" w:rsidRDefault="00CC0E1A" w:rsidP="00857EB1"/>
    <w:p w:rsidR="00857EB1" w:rsidRPr="00D1754C" w:rsidRDefault="00857EB1" w:rsidP="00D175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Тест на сколиоз.</w:t>
      </w:r>
    </w:p>
    <w:p w:rsidR="00857EB1" w:rsidRPr="00D1754C" w:rsidRDefault="00857EB1" w:rsidP="00D17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Начальные симптомы заболевания. Настолько характерны, что увидеть их не составит труда. Попросите ребёнка раздеться до трусиков и приступайте к осмотру.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1. Пусть встанет ровно, спиной к вам. Внимательно посмотрите на плечи и нижние углы лопаток - они должны находиться на одном уровне. В норме линии позвоночника совпадает с меж ягодичной складкой.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 xml:space="preserve">2. Обратите внимание на рёбра. Не появляется ли при наклоне так называемый «рёберный горб», когда одна половина спины выше другой. Это тоже признак сколиоза. 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lastRenderedPageBreak/>
        <w:t>3. Поставьте ребёнка к себе боком. В норме позвоночный столб имеет природные физиологические изгибы вперёд - в шейном и поясничном. Назад-в грудном и крестцовом отделе. Увидели, что спина прямо «как струна»? Значит, изгибы нарушены и наверняка при этом лопатки значительно отходят друг от друга.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1E73EE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4. О неблагополучии скажет асимметрия так называемых треугольников талии. Попросите ребёнка опустить руки и сравните пространство между руками и боковыми поверхностями туловища. Любое нарушение симметричности свидетельствует о сколиозе.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Если у ребёнка обнаружился сколиоз (любой стадии, ему без консультации со специалистом нельзя заниматься в спортивных секциях, потому что слишком интенсивные физические нагрузки могут ещё сильнее ослабить позвоночник.</w:t>
      </w:r>
    </w:p>
    <w:p w:rsidR="00857EB1" w:rsidRDefault="00857EB1" w:rsidP="00857EB1"/>
    <w:p w:rsidR="00857EB1" w:rsidRPr="008C3EC5" w:rsidRDefault="00857EB1" w:rsidP="00857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Разминка для позвоночника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1. Поднять руки вверх, сложив кисти в «замок», посмотреть на них, потянуться (повторить 2-4 раза, опустить и, размахивая ими, промаршировать 30-40 секунд.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2. Сделать носом глубокий вдох, надуть щёки и, похлопывая себя по щекам, громко прерывисто выдохнуть (можно и посмеяться). Затем 2-4 раза повернуться всем туловищем из стороны в сторону, а свободно свисающие руки движутся вправо-влево. Потом сделать несколько движений руками и повернуть голову вправо-влево.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3. Повторить второе упражнение и 10 раз похлопать ресницами. Правильный выбор мебели для ребёнка</w:t>
      </w:r>
    </w:p>
    <w:p w:rsidR="00857EB1" w:rsidRDefault="00857EB1" w:rsidP="00857EB1"/>
    <w:p w:rsidR="00942DB3" w:rsidRDefault="00942DB3" w:rsidP="00857EB1"/>
    <w:p w:rsidR="00942DB3" w:rsidRPr="008C3EC5" w:rsidRDefault="00942DB3" w:rsidP="0071149D">
      <w:pPr>
        <w:rPr>
          <w:i/>
        </w:rPr>
      </w:pPr>
      <w:r w:rsidRPr="008C3EC5">
        <w:rPr>
          <w:rStyle w:val="a4"/>
          <w:rFonts w:ascii="Times New Roman" w:hAnsi="Times New Roman" w:cs="Times New Roman"/>
          <w:i/>
          <w:color w:val="231F20"/>
          <w:sz w:val="28"/>
          <w:szCs w:val="28"/>
        </w:rPr>
        <w:lastRenderedPageBreak/>
        <w:t>Рекомендации родителям</w:t>
      </w:r>
      <w:r w:rsidRPr="008C3EC5">
        <w:rPr>
          <w:i/>
        </w:rPr>
        <w:t>: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 разрешайте ребенку смотреть телевизор или читать, лежа на боку.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полминуты-минуту. Сидя, пусть ребенок меняет положение ног: ступни рядом или разведены, вперед или назад.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Занятия физкультурой при сколиозе</w:t>
      </w:r>
      <w:r w:rsidRPr="008C3EC5">
        <w:rPr>
          <w:rFonts w:ascii="Times New Roman" w:hAnsi="Times New Roman" w:cs="Times New Roman"/>
          <w:sz w:val="28"/>
          <w:szCs w:val="28"/>
        </w:rPr>
        <w:t xml:space="preserve"> повысят общий тонус организма, улучшат функции дыхательной, нервной и эндокринной систем, воспитают волевые качества.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lastRenderedPageBreak/>
        <w:t>– Не реже чем раз в 3 месяца целесообразным будет проходить курсы электростимуляции мышц. Естественно, предварительно проконсультировавшись с ортопедом. Прогревания вдоль позвоночника укрепят естественный мышечный корсет. Однако следует помнить, что такая процедура носит поддерживающий, а не лечебный характер. Исправить деформации на ранних стадиях может лечебный массаж или операция – на последующих.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происхождения должен составлять 100 грам.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942DB3" w:rsidRPr="00BB6FF0" w:rsidRDefault="00942DB3" w:rsidP="0071149D">
      <w:pPr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</w:pPr>
      <w:r w:rsidRPr="008C3EC5">
        <w:rPr>
          <w:rStyle w:val="a5"/>
          <w:rFonts w:ascii="Times New Roman" w:hAnsi="Times New Roman" w:cs="Times New Roman"/>
          <w:b/>
          <w:color w:val="231F20"/>
          <w:sz w:val="28"/>
          <w:szCs w:val="28"/>
        </w:rPr>
        <w:t>Упражнения для формирования правильной осанки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стоя у стены, прижавшись к ней спиной, икроножными мышцами ног и пятками. Затем, сохраняя ровную правильную осанку, сделать несколько шагов вперед.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туловища. Голова, тело и ноги составляют единую прямую линию. Затем поднять голову и плечи и вернуться в исходное положение.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тела, поясница прижата к полу. Затем встать и принять правильную осанку.</w:t>
      </w:r>
    </w:p>
    <w:p w:rsidR="00942DB3" w:rsidRPr="008C3EC5" w:rsidRDefault="00942DB3" w:rsidP="0071149D">
      <w:pPr>
        <w:rPr>
          <w:rFonts w:ascii="Times New Roman" w:hAnsi="Times New Roman" w:cs="Times New Roman"/>
          <w:b/>
          <w:sz w:val="28"/>
          <w:szCs w:val="28"/>
        </w:rPr>
      </w:pPr>
      <w:r w:rsidRPr="008C3EC5">
        <w:rPr>
          <w:rStyle w:val="a5"/>
          <w:rFonts w:ascii="Times New Roman" w:hAnsi="Times New Roman" w:cs="Times New Roman"/>
          <w:b/>
          <w:color w:val="231F20"/>
          <w:sz w:val="28"/>
          <w:szCs w:val="28"/>
        </w:rPr>
        <w:t>Упражнения для укрепления мышечного корсета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животе, руки под подбородком. Затем положить руки на пояс, приподнять голову и плечи, лопатки соединить и удерживать такое положение несколько секунд.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Нерезкими движениями поднимать руки вверх, в стороны и опускать их на плечи.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Сидя на полу, не спеша, поочередно поднимать прямые ноги, не отрывая при этом таз от пола.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Выполнять предыдущее упражнение, только поднимать обе ноги одновременно и удерживать их в поднятом положении на 10-15 секунд.</w:t>
      </w:r>
    </w:p>
    <w:p w:rsidR="00942DB3" w:rsidRPr="009C7EAB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9C7EAB">
        <w:rPr>
          <w:rFonts w:ascii="Times New Roman" w:hAnsi="Times New Roman" w:cs="Times New Roman"/>
          <w:sz w:val="28"/>
          <w:szCs w:val="28"/>
        </w:rPr>
        <w:t>Эти упражнения носят общеукрепляющий характер и выполняются 1-2 раза в день. Для профилактики сколиоза специалисты рекомендуют к гимнастике добавить ходьбу на свежем воздухе (желательно в парке или в хвойном лесу), бег трусцой и плавание.</w:t>
      </w:r>
    </w:p>
    <w:p w:rsidR="00942DB3" w:rsidRPr="00BB6FF0" w:rsidRDefault="00942DB3" w:rsidP="00BB6FF0">
      <w:r w:rsidRPr="00065674">
        <w:lastRenderedPageBreak/>
        <w:t> </w:t>
      </w: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упражнения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комплекс прост и известен каждому из нас с детства. Он обеспечит профилактику болезни, и даже лечение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сколизоза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 ранних стадиях.</w:t>
      </w:r>
    </w:p>
    <w:p w:rsidR="00942DB3" w:rsidRPr="00942DB3" w:rsidRDefault="00942DB3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станет прямо, руки – за голову. С силой отводим руки в стороны, затем поднимая их вверх прогнуться и замереть в этой позе на 2-4 секунды. Возвращаемся в исходное положение.</w:t>
      </w:r>
    </w:p>
    <w:p w:rsidR="00942DB3" w:rsidRPr="00942DB3" w:rsidRDefault="00942DB3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Держа таким образом палку, пусть ребенок выполнит следующий комплекс: 1) присесть – вернуться в исходное положение; 2) наклониться вперед – вернуться в и.п.; 3) наклониться вправо и влево.    Каждое движение выполняется 8-12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"лодочка"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известное упражнение «лодочка»: лежа на животе с вытянутыми вперед руками отрываем одновременно от пола верхнюю часть туловища и ноги и задерживаемся в таком положении на 3-5 секунд. Повторить 4-6 раз.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</w:t>
      </w:r>
      <w:proofErr w:type="spellStart"/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высоко,замрет</w:t>
      </w:r>
      <w:proofErr w:type="spellEnd"/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3-5 секунд и вернется в и.п. 4-8 повторений будет достаточно.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«велосипед»: лежа на спине, поднять согнутые в коленях ноги и «крутить педали».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Провторяем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12-16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"велосипед"</w:t>
      </w:r>
    </w:p>
    <w:p w:rsidR="00942DB3" w:rsidRPr="00942DB3" w:rsidRDefault="00942DB3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«ножницы»: прямые ноги поднять на 45 градусов по отношению к полу и делать ими «режущие» движения, как ножницами. Повторить 6-8 раз.</w:t>
      </w:r>
    </w:p>
    <w:p w:rsidR="00942DB3" w:rsidRPr="00942DB3" w:rsidRDefault="00942DB3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станет на шаг от стены и поднимет руки вверх. Коснувшись руками стены необходимо прогнуться назад как можно сильнее и вернуться в и.п. Повторить 5-8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 комплекс несложный и вполне выполнимый. Он вполне может стать полноценной утренней зарядкой. Можете его разнообразить парой-тройкой упражнений для других групп мышц. Однако не переусердствуйте, чтобы ребенок не устал и не потерял охоту заниматься гимнастикой.</w:t>
      </w:r>
    </w:p>
    <w:p w:rsidR="00BB6FF0" w:rsidRDefault="00BB6FF0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Профилактика и лечение сколиоза у детей: повседневная жизнь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упражнений для профилактики сколиоза вы должны четко следить за такими вещами как: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осанка: напоминайте малышу о том, чтобы держал спинку прямо, не горбился. Со 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  ребенок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привыкнет и будет делать это автоматически;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должен сидеть неподвижно более 20 минут (за компьютером так легко увлечься…). Предлагайте ему заняться другими делами, погулять;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рабочее место ребенка было оборудовано правильно, в соответствии с ростом ребенка;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своему малышу для школы хороший физиологичный ранец, а не сумку, которая носится на одном плече. Ну а если ранец он категорически отказывается носить, проследите, чтобы идя в школу, ребенок нес сумку на одном плече, а из школы – на другом;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кровать ребенка не была слишком мягкой. Идеальный вариант – ортопедический матрас.</w:t>
      </w:r>
    </w:p>
    <w:p w:rsidR="0071149D" w:rsidRDefault="00942DB3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65674">
        <w:rPr>
          <w:rFonts w:ascii="Times New Roman" w:hAnsi="Times New Roman" w:cs="Times New Roman"/>
          <w:sz w:val="28"/>
          <w:szCs w:val="28"/>
        </w:rPr>
        <w:t>Наилучший вид спорта при уже имеющимся сколиозе и для профилактики оного — это плавание. Хотите уберечь ребенка от любых неприятностей со спиной? Помогите ему научиться плавать и предоставьте ему возможность заниматься плаванием как можно чаще.</w:t>
      </w: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EB1" w:rsidRPr="0071149D" w:rsidRDefault="0071149D" w:rsidP="00857EB1">
      <w:pPr>
        <w:rPr>
          <w:rFonts w:ascii="Times New Roman" w:hAnsi="Times New Roman" w:cs="Times New Roman"/>
          <w:sz w:val="28"/>
          <w:szCs w:val="28"/>
        </w:rPr>
      </w:pPr>
      <w:r w:rsidRPr="00711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08696"/>
            <wp:effectExtent l="0" t="0" r="3175" b="0"/>
            <wp:docPr id="2" name="Рисунок 2" descr="C:\Users\в\Downloads\deti_lini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\Downloads\deti_linij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9D" w:rsidRDefault="0071149D" w:rsidP="00857EB1">
      <w:pPr>
        <w:rPr>
          <w:rFonts w:ascii="Times New Roman" w:hAnsi="Times New Roman" w:cs="Times New Roman"/>
          <w:sz w:val="28"/>
          <w:szCs w:val="28"/>
        </w:rPr>
      </w:pPr>
    </w:p>
    <w:sectPr w:rsidR="0071149D" w:rsidSect="000656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D0E"/>
    <w:rsid w:val="00065674"/>
    <w:rsid w:val="000E405C"/>
    <w:rsid w:val="001E73EE"/>
    <w:rsid w:val="00326124"/>
    <w:rsid w:val="00604D0E"/>
    <w:rsid w:val="006471C0"/>
    <w:rsid w:val="0071149D"/>
    <w:rsid w:val="00857EB1"/>
    <w:rsid w:val="008C3EC5"/>
    <w:rsid w:val="009242CF"/>
    <w:rsid w:val="00942DB3"/>
    <w:rsid w:val="00973F36"/>
    <w:rsid w:val="009C7EAB"/>
    <w:rsid w:val="00B440E6"/>
    <w:rsid w:val="00BB6FF0"/>
    <w:rsid w:val="00CC0E1A"/>
    <w:rsid w:val="00D1754C"/>
    <w:rsid w:val="00D4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9C1C"/>
  <w15:docId w15:val="{B67FDBAE-9AD5-47F0-A100-9E804D8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B3"/>
    <w:rPr>
      <w:b/>
      <w:bCs/>
    </w:rPr>
  </w:style>
  <w:style w:type="character" w:styleId="a5">
    <w:name w:val="Emphasis"/>
    <w:basedOn w:val="a0"/>
    <w:uiPriority w:val="20"/>
    <w:qFormat/>
    <w:rsid w:val="00942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ПК</cp:lastModifiedBy>
  <cp:revision>8</cp:revision>
  <cp:lastPrinted>2018-03-06T05:23:00Z</cp:lastPrinted>
  <dcterms:created xsi:type="dcterms:W3CDTF">2018-03-03T03:37:00Z</dcterms:created>
  <dcterms:modified xsi:type="dcterms:W3CDTF">2022-03-23T17:46:00Z</dcterms:modified>
</cp:coreProperties>
</file>