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5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7" cy="213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355" w:rsidRDefault="00C62CB0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азработал: педагог дополнительного образования</w:t>
      </w:r>
    </w:p>
    <w:p w:rsidR="00C62CB0" w:rsidRDefault="00C62CB0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bookmarkEnd w:id="0"/>
    <w:p w:rsidR="00C92355" w:rsidRDefault="00C92355" w:rsidP="00C923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02519E" wp14:editId="1A0200FA">
            <wp:extent cx="3710095" cy="275420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9" cy="275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CB0" w:rsidRDefault="00C62CB0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62CB0" w:rsidRDefault="00C62CB0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62CB0" w:rsidRDefault="00C62CB0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Тема: «Ребенок и здоровье»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Разложи картинки по порядку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систематизировать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здоровье и здоровом образе жизни, развивать речь, внимание, память.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картинки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моментов распорядка дня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говорит о том, что волшебник Путаница перепутал картинки распорядка дня, и предлагает разложить картинки  по порядку.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подводит итог высказываниям детей.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Каждое утром, чтобы быть здоровым, мы начинаем с зарядки.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Мой день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рассказать о режиме дня; учить объяснять и доказывать свою точку зрения; учить находить нарушения закономерностей в последовательном ряду.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3-4 комплекта карточек с изображениями разных режимных моментов.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Соревнование «Кто быстрее выложит ряд?».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  <w:proofErr w:type="gramStart"/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proofErr w:type="gramEnd"/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«Продолжи ряд». Воспитатель начинает выкладывать последовательность, а ребёнок продолжает.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Вариант3.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такое хорошо, что такое плохо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поля, разделённые на квадраты, в центре поля негативная и позитивная картинка, картинки с различными ситуациями.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1-ый вариант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детям раздаются поля, в центре поля изображена негативная или позитивная картинка. Детям  предлагается поиграть в лото, показывая и сопровождая свои действия объяснениями – «что такое хорошо и что такое плохо»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2-ой вариант.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86A" w:rsidRDefault="0051086A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любит сердце?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прививать привычку к здоровому образу жизни, расширять кругозор детей по профилактике болезни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 продукта или вид деятельности полезный для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слов и соединение частей сердца в целое.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называть виды продуктов и виды деятельности, полезные для сердца. Каждое названное слово – это часть сердца. Постепенно по мере названия детьми слов получается целое сердце.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355" w:rsidRPr="00C97AAF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Pr="00C97AAF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Утро начинается…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приучать детей к выполнению режима дня, закреплять виды деятельности, проводимые в разное время суток.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виды деятельности, проводимые утром, днем, вечером, ночью.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выбор картинок и называние видов деятельности, соответствующие утру, дню, вечеру и ночи.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Воспитатель предлагает детям выбрать картинку времени суток и назвать к ней соответствующие виды деятельности, которые необходимо проводить в это время суток и расположить карточки в той последовательности, в которой они должны выполняться.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291" w:rsidRDefault="00E94291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с комнатными растениями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закреплять знания у детей о комнатных растениях, их названиях и полезных свойствах.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выбрать из ряда картинок картинки с изображением комнатных растений, назвать их и перечислить его полезные свойства.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растения и определение его полезности.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выбирать по очереди перевернутые картинки. Рассмотрев изображение на картинке ребенку необходимо назвать комнатное растение и перечислить его полезные свойства. Выполнив задание, ребенок получает фишку. Выиграл тот, у кого больше фишек.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291" w:rsidRPr="00C97AAF" w:rsidRDefault="00E94291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«Полезные продукты»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Чудесный мешочек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ощупь, называть и описывать.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мешочек, муляжи овощей, фруктов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У меня помидор, он красный, круглый, гладкий. А у тебя?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 на ощупь?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Дети складывают все овощи, фрукты на поднос.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 на вкус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вкус, называть и описывать.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тарелка с нарезанными овощами, фруктами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br/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«Что 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lastRenderedPageBreak/>
        <w:t>это?»,  «Какой на вкус?», «Кислый, как что?», «Сладкий,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как что?»</w:t>
      </w:r>
      <w:proofErr w:type="gramEnd"/>
    </w:p>
    <w:p w:rsidR="00C97AAF" w:rsidRPr="00C97AAF" w:rsidRDefault="00C97AAF" w:rsidP="009A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и назови овощи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названия фруктов, овощей, формировать умения узнавать их по описанию воспитателя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описывает какой-либо овощ (фрукт), а дети должны назвать этот овощ (фрукт).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и вредные продукты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 изображением различных продуктов, два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Полезная и вредная еда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представление детей о том, какая еда полезна, какая вредна для организма.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значки (вырезанные из цветного картона яблоко, морковка, груша).</w:t>
      </w:r>
      <w:proofErr w:type="gramEnd"/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«Личная гигиена»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Вымоем куклу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знания о предметах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последовательность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действий, способствовать формированию привычки к опрятности.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различные предметы и предметы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куклы.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играют 2 человека.  Сначала им предлагается из множества предметов выбрать те, которые  «помогают»  вымыть (умыть) куклу. А затем моют её. Выигрывает тот, кто правильно отберёт предметы личной гигиены и правильно последовательно вымоет (умоет) куклу.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Таня простудилась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способствовать  формированию навыка пользования носовым платком, закреплять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знание о том, что при чихании и кашле нужно прикрывать рот носовым платком, а если кто-то находится рядом, отворачиваться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зачем людям нужен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 затем предлагает детям различные ситуации, которые проигрываются вместе с малышами: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нужно сделать, если ты хочешь чихнуть?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Подбери картинки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 гигиены, формировать навыки здорового образа жизни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различных предметов, картинки с изображением предметов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выбрать только картинки с изображением предметов, помогающих ухаживать за телом (лицом, зубами, волосами).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(1 вариант)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 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(2 вариант)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отгадать, что показывают дети: умывание, чистку зубов, обтирание, причёсывание, купание.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Сделаем куклам разные прически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 навыки ухода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 волосами, уточнить названия необходимых для этого предметов, формировать  понятие «опрятный внешний вид»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куклы, расчёски, заколки.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предлагает детям причесать кукол.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«Врачи - наши помощники»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кто-то заболел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Если мы сами не можем  справиться с ситуацией, то мы вызываем врача, скорую помощь.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Детям предлагается  вызвать врача на дом. Сначала набираем номер телефона и называем по порядку: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фамилия, имя —&gt; адрес —&gt; возраст —&gt; жалобы.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Скорая помощь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 помощи.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медицинских принадлежностей (термометр, бинт, зеленка).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Воспитатель обыгрывает с детьми ситуацию, когда человек порезал руку, ногу, разбил колено, локоть, </w:t>
      </w:r>
      <w:proofErr w:type="spellStart"/>
      <w:r w:rsidRPr="00C97AAF">
        <w:rPr>
          <w:rFonts w:ascii="Times New Roman" w:eastAsia="Times New Roman" w:hAnsi="Times New Roman" w:cs="Times New Roman"/>
          <w:sz w:val="28"/>
          <w:szCs w:val="28"/>
        </w:rPr>
        <w:t>затемпературил</w:t>
      </w:r>
      <w:proofErr w:type="spellEnd"/>
      <w:r w:rsidRPr="00C97AAF">
        <w:rPr>
          <w:rFonts w:ascii="Times New Roman" w:eastAsia="Times New Roman" w:hAnsi="Times New Roman" w:cs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«Опасности вокруг нас»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прогулке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правильном поведении и общении с животными, соотносить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изображенное</w:t>
      </w:r>
      <w:proofErr w:type="gramEnd"/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 на картинках с правильными и неправильными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действиями при встрече с животными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иллюстрации, 2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Или  в один обруч положить картинки с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правильных действий при встрече с животными, а в другой – неправильными действиями.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растёт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знания о том, где растут лекарственные растения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 мяч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бросает мяч каждому ребёнку, задавая вопрос: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подорожник?  (Ребёнок отвечает и бросает мяч обратно)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ромашка?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 растение по запаху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упражнять детей в определении по запаху 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понюхать листья мяты (цветки ромашки, черёмухи)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 помогло вам почувствовать этот запах?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Где можно почувствовать такой запах?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малыш   поранился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карточки с наиболее встречающимися бытовыми травмами, карты со способами оказания помощи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 стерильную повязку, вызвать врача)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знание съедобных и несъедобных грибов, умение различать их по внешнему виду на картинке и муляжах.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съедобных и несъедобных грибов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разложить в разных местах. Детям предлагается собрать в корзинку съедобные грибы.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сделаю так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обратить внимание детей на то, что в каждой ситуации  может быть два выхода: один – опасный для здоровья, другой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набор поощрительных предметов: фишек, звёздочек.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дают задание найти два выхода из предложенной ситуации (угрожающий и не угрожающий жизни и здоровью) предложить два варианта развития данной ситуации. Выслушав рассказ воспитателя, дети продолжают его после слов: «Опасность возникает, если я сделаю…», или «Опасности не будет, если я сделаю…» дети поднимают красную карточку, если есть опасность, жёлтую – если опасность может возникнуть при определённом поведении, белую, если опасности нет. Дети должны выслушать 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b/>
          <w:sz w:val="28"/>
          <w:szCs w:val="28"/>
        </w:rPr>
        <w:t>«Магазин продуктов»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Закреплять названия продуктов, их обобщающие понятия (молочные, мясные, рыбные, хлебобулочные). Воспитывать культуру общения.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Воспитатель с детьми организует ситуацию продуктового магазина. Дети продумывают, какие продукты они хотели бы купить и почему. В порядке очереди покупатели приобретают продукты для себя и своей семьи, объясняя свой выбор.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AA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C97AAF">
        <w:rPr>
          <w:rFonts w:ascii="Times New Roman" w:hAnsi="Times New Roman" w:cs="Times New Roman"/>
          <w:sz w:val="28"/>
          <w:szCs w:val="28"/>
        </w:rPr>
        <w:t>: ширма-витрина, муляжи или дидактические картинки  продуктов (молочные, мясные, хлебобулочные, рыбные).</w:t>
      </w:r>
      <w:proofErr w:type="gramEnd"/>
      <w:r w:rsidRPr="00C97AAF">
        <w:rPr>
          <w:rFonts w:ascii="Times New Roman" w:hAnsi="Times New Roman" w:cs="Times New Roman"/>
          <w:sz w:val="28"/>
          <w:szCs w:val="28"/>
        </w:rPr>
        <w:t xml:space="preserve"> Самодельные бумажные денежки, сумочки.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>Четыре картинки: молоко, рыба, мясо, мука.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«Письмо от Почемучки»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строении и деятельности организма, отдельных органов. Вызвать желание давать советы по ЗОЖ.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Дети по - очереди достают из конверта от Почемучки вопросы (цветные карточки). Воспитатель читает, дети выслушивают вопрос и кратко и ясно на него отвечают.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большой цветной конверт с маркой (на конверте адрес д/с, группы), цветные карточки с вопросами к детям.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pStyle w:val="c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C97AAF">
        <w:rPr>
          <w:rStyle w:val="c2"/>
          <w:sz w:val="28"/>
          <w:szCs w:val="28"/>
        </w:rPr>
        <w:t xml:space="preserve">1. </w:t>
      </w:r>
      <w:proofErr w:type="spellStart"/>
      <w:r w:rsidRPr="00C97AAF">
        <w:rPr>
          <w:rStyle w:val="c2"/>
          <w:sz w:val="28"/>
          <w:szCs w:val="28"/>
        </w:rPr>
        <w:t>Гуменюк</w:t>
      </w:r>
      <w:proofErr w:type="spellEnd"/>
      <w:r w:rsidRPr="00C97AAF">
        <w:rPr>
          <w:rStyle w:val="c2"/>
          <w:sz w:val="28"/>
          <w:szCs w:val="28"/>
        </w:rPr>
        <w:t xml:space="preserve"> Е. И. Будь здоров! Дидактические игры и игровые задания. </w:t>
      </w:r>
      <w:proofErr w:type="gramStart"/>
      <w:r w:rsidRPr="00C97AAF">
        <w:rPr>
          <w:rStyle w:val="c2"/>
          <w:sz w:val="28"/>
          <w:szCs w:val="28"/>
        </w:rPr>
        <w:t>–С</w:t>
      </w:r>
      <w:proofErr w:type="gramEnd"/>
      <w:r w:rsidRPr="00C97AAF">
        <w:rPr>
          <w:rStyle w:val="c2"/>
          <w:sz w:val="28"/>
          <w:szCs w:val="28"/>
        </w:rPr>
        <w:t>анкт-Петербург: Детство-Пресс, 2011</w:t>
      </w:r>
      <w:r w:rsidRPr="00C97AAF">
        <w:rPr>
          <w:sz w:val="28"/>
          <w:szCs w:val="28"/>
        </w:rPr>
        <w:t>.</w:t>
      </w:r>
    </w:p>
    <w:p w:rsidR="00C97AAF" w:rsidRPr="00C97AAF" w:rsidRDefault="00C97AAF" w:rsidP="00C97AA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Павлова М.А. </w:t>
      </w:r>
      <w:proofErr w:type="spellStart"/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дошкольного образовательного учреждения: модели программ, рекомендации, разработки занятий. /М. А. Павлова, М. В. </w:t>
      </w:r>
      <w:proofErr w:type="spellStart"/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>Лысогорская</w:t>
      </w:r>
      <w:proofErr w:type="spellEnd"/>
      <w:r w:rsidRPr="00C97AAF">
        <w:rPr>
          <w:rFonts w:ascii="Times New Roman" w:hAnsi="Times New Roman" w:cs="Times New Roman"/>
          <w:sz w:val="28"/>
          <w:szCs w:val="28"/>
          <w:shd w:val="clear" w:color="auto" w:fill="FFFFFF"/>
        </w:rPr>
        <w:t>. – Волгоград: Учитель, 2009.</w:t>
      </w:r>
    </w:p>
    <w:p w:rsidR="00C97AAF" w:rsidRPr="00C97AAF" w:rsidRDefault="00C97AAF" w:rsidP="00C97A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7AAF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C97AAF">
        <w:rPr>
          <w:rFonts w:ascii="Times New Roman" w:hAnsi="Times New Roman" w:cs="Times New Roman"/>
          <w:sz w:val="28"/>
          <w:szCs w:val="28"/>
        </w:rPr>
        <w:t xml:space="preserve"> Е. М. Гигиенические основы воспитания от 3 до 7 лет. М.</w:t>
      </w:r>
      <w:proofErr w:type="gramStart"/>
      <w:r w:rsidRPr="00C97A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AAF">
        <w:rPr>
          <w:rFonts w:ascii="Times New Roman" w:hAnsi="Times New Roman" w:cs="Times New Roman"/>
          <w:sz w:val="28"/>
          <w:szCs w:val="28"/>
        </w:rPr>
        <w:t xml:space="preserve"> Просвещение, 1987. – 140с. 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4.  Степанова О.А. Развитие игровой деятельности ребенка: Обзор программ дошкольного образования. - М.: ТЦ Сфера, 2009.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5.  Галанов А.С. Оздоровительные игры для дошкольников и младших школьников. - Речь-Москва, 2007.</w:t>
      </w:r>
    </w:p>
    <w:p w:rsidR="00C97AAF" w:rsidRPr="00C97AAF" w:rsidRDefault="00C97AAF" w:rsidP="00C97A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6.  Новикова И.М. Формирование представлений о здоровом образе жизни у дошкольников. - Мозаика-Синтез-Москва, 2009.</w:t>
      </w:r>
    </w:p>
    <w:p w:rsidR="00C97AAF" w:rsidRPr="00C97AAF" w:rsidRDefault="00C97AAF" w:rsidP="00C97AAF">
      <w:pPr>
        <w:shd w:val="clear" w:color="auto" w:fill="FFFFFF"/>
        <w:tabs>
          <w:tab w:val="left" w:pos="142"/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7.  Гусева Т. А., Иванова Т. О. Мы — спортсмены! Настольно-печатные игры для младших дошкольников (3-5 лет); Детство-Пресс-Москва, 2011. 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3FA0" w:rsidRPr="009A3FA0" w:rsidRDefault="009A3FA0" w:rsidP="009A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 – не опасно.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: учить  детей  отличать опасные жизненные ситуации от  не опасных, уметь предвидеть результат возможного развития ситуации; закреплять знание правил безопасного поведения</w:t>
      </w:r>
      <w:proofErr w:type="gramStart"/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чувство взаимопомощи.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Оборудование: набор дидактических картинок с изображением опасных и не опасных для жизни  и здоровья ситуации; карточки разных цветов (кранного,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 от опасности, правильно разложить дидактические картинки.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Дети не должны мешать друг другу, при необходимости</w:t>
      </w:r>
    </w:p>
    <w:p w:rsidR="00C97AAF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дополнять ответы товарищей, не подсказывать и не пользоваться подсказками.</w:t>
      </w:r>
    </w:p>
    <w:p w:rsidR="00C97AAF" w:rsidRPr="009A3FA0" w:rsidRDefault="00C97AAF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DC" w:rsidRDefault="00CB15DC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t>«Мой день»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Цели: рассказать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Оборудование: 3-4 комплекта карточек с изображениями разных режимных моментов.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Располагать карточки надо последовательно, в соответствии с режимом (от утреннего подъёма до укладывания спать вечером), объяснить детям, почему так, а не иначе следует выкладывать карточки.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Вариант 1. Соревнование «Кто быстрее выложит ряд?».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Вариант 2. «Продолжи ряд». Воспитатель начинает выкладывать последовательность, а ребёнок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продолжает</w:t>
      </w:r>
      <w:proofErr w:type="gramStart"/>
      <w:r w:rsidRPr="009A3F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3FA0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3. «Исправь ошибку». Воспитатель выкладывает всю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карточек, нарушив её </w:t>
      </w:r>
      <w:r w:rsidRPr="009A3FA0">
        <w:rPr>
          <w:rFonts w:ascii="Times New Roman" w:hAnsi="Times New Roman" w:cs="Times New Roman"/>
          <w:sz w:val="28"/>
          <w:szCs w:val="28"/>
        </w:rPr>
        <w:t>в одном или нескольких местах, дети находят и исправляют ошибки.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E94291" w:rsidRDefault="00E94291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t>«Растения, которые лечат»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Цель: закреплять знания о лекарственных растениях (внешний вид, место произрастания) и способах их применения. Расширять представления о пользе лекарственных растений для здоровья человека.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Игровые действия: доктор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открывает аптеку. Рядом на столике разложены картинки  с ситуациями: усталое сердце, больной зуб, бородавки, простуда и т.д. Дети выбирают картинку и идут в аптеку за советом к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узнать,  какое лекарственное растение может помочь. Доктор  рассказывает покупателям о том, как выглядит растение, где произрастает и каким образом его используют (в виде отвара, свежего листа, сока и т.д.)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Материал: кукла доктора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>, ширма «Аптека», дидактические картинки  с проблемными ситуациями, гербарии лекарственных растений (иллюстрации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C97AAF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sectPr w:rsidR="009A3FA0" w:rsidRPr="00C97AAF" w:rsidSect="00C97AA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9" w:rsidRDefault="00B73569" w:rsidP="009A3FA0">
      <w:pPr>
        <w:spacing w:after="0" w:line="240" w:lineRule="auto"/>
      </w:pPr>
      <w:r>
        <w:separator/>
      </w:r>
    </w:p>
  </w:endnote>
  <w:endnote w:type="continuationSeparator" w:id="0">
    <w:p w:rsidR="00B73569" w:rsidRDefault="00B73569" w:rsidP="009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9" w:rsidRDefault="00B73569" w:rsidP="009A3FA0">
      <w:pPr>
        <w:spacing w:after="0" w:line="240" w:lineRule="auto"/>
      </w:pPr>
      <w:r>
        <w:separator/>
      </w:r>
    </w:p>
  </w:footnote>
  <w:footnote w:type="continuationSeparator" w:id="0">
    <w:p w:rsidR="00B73569" w:rsidRDefault="00B73569" w:rsidP="009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6E9"/>
    <w:multiLevelType w:val="multilevel"/>
    <w:tmpl w:val="591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C0124"/>
    <w:rsid w:val="0010309D"/>
    <w:rsid w:val="0051086A"/>
    <w:rsid w:val="00592125"/>
    <w:rsid w:val="00927F7B"/>
    <w:rsid w:val="009A3FA0"/>
    <w:rsid w:val="00B73569"/>
    <w:rsid w:val="00C62CB0"/>
    <w:rsid w:val="00C83117"/>
    <w:rsid w:val="00C92355"/>
    <w:rsid w:val="00C97AAF"/>
    <w:rsid w:val="00CB15DC"/>
    <w:rsid w:val="00D36665"/>
    <w:rsid w:val="00E507ED"/>
    <w:rsid w:val="00E9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7AAF"/>
  </w:style>
  <w:style w:type="paragraph" w:styleId="a3">
    <w:name w:val="header"/>
    <w:basedOn w:val="a"/>
    <w:link w:val="a4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A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A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EB1-3046-41CC-B9E1-D8845CC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Цыганова</dc:creator>
  <cp:keywords/>
  <dc:description/>
  <cp:lastModifiedBy>Надежда</cp:lastModifiedBy>
  <cp:revision>8</cp:revision>
  <cp:lastPrinted>2016-11-16T13:23:00Z</cp:lastPrinted>
  <dcterms:created xsi:type="dcterms:W3CDTF">2016-11-10T15:05:00Z</dcterms:created>
  <dcterms:modified xsi:type="dcterms:W3CDTF">2022-12-28T03:03:00Z</dcterms:modified>
</cp:coreProperties>
</file>