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C1" w:rsidRDefault="009F28C1" w:rsidP="000B5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Методическая рекомендация</w:t>
      </w:r>
    </w:p>
    <w:p w:rsidR="000B5AA1" w:rsidRDefault="009F28C1" w:rsidP="000B5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«</w:t>
      </w:r>
      <w:r w:rsidR="000B5AA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Исп</w:t>
      </w:r>
      <w:r w:rsidR="00401D2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ользование здоровьесберегающих </w:t>
      </w:r>
      <w:r w:rsidR="000B5AA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технологий на занятиях </w:t>
      </w:r>
      <w:r w:rsidR="000B5AA1" w:rsidRPr="000B5AA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по хореографии</w:t>
      </w:r>
      <w:r w:rsidR="000B5AA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с дет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ьми младшего школьного возраста»</w:t>
      </w:r>
    </w:p>
    <w:p w:rsidR="009F28C1" w:rsidRPr="009F28C1" w:rsidRDefault="00272098" w:rsidP="000B5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Разработала: педагог дополнительного </w:t>
      </w:r>
      <w:bookmarkStart w:id="0" w:name="_GoBack"/>
      <w:bookmarkEnd w:id="0"/>
      <w:r w:rsidR="009F28C1" w:rsidRPr="009F28C1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образования</w:t>
      </w:r>
    </w:p>
    <w:p w:rsidR="009F28C1" w:rsidRPr="009F28C1" w:rsidRDefault="009F28C1" w:rsidP="000B5A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proofErr w:type="spellStart"/>
      <w:r w:rsidRPr="009F28C1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Яхонова</w:t>
      </w:r>
      <w:proofErr w:type="spellEnd"/>
      <w:r w:rsidRPr="009F28C1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Надежда Анатольевна</w:t>
      </w:r>
    </w:p>
    <w:p w:rsidR="000B5AA1" w:rsidRPr="000B5AA1" w:rsidRDefault="000B5AA1" w:rsidP="000B5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Введение.</w:t>
      </w:r>
    </w:p>
    <w:p w:rsidR="000B5AA1" w:rsidRPr="000B5AA1" w:rsidRDefault="000B5AA1" w:rsidP="000B5AA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Дошкольный возраст, или период первого детства, характеризуется интенсивным развитием всех органов и систем. Ребенок с первых дней жизни имеет определенные унаследованные биологические свойства, в том числе и типологические особенности основных нервных процессов (сила, уравновешенность и подвижность). Но эти особенности составляют лишь основу для дальнейшего физического и психического развития, а определяющими факторами являются окружающая среда и воспитание ребенка. 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В последние годы наблюдается тенденция увеличения количества детей, имеющих недостатки в физическом и психическом развитии.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Проблема рождения здорового ребенка, его воспитания и обучения вышла за рамки медицинской и превратилась в социальную (Е.Н. Вавилова, 1986; Н.М. Амосов, 1987; Ю.П. Лисицын, 1982; 1988; Ю.П. Лисицын, А.В. Сахно, 1988; Ю.Ф.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Змановский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1989, 1990; 1995; И.А. Аршавский, 1990; О.В.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Выголова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, Е.П. Кокорина, 1995;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А.Н. Пивоваров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., 1996; Р.О. Яркова, 1997; В.Н. Волков, 1998, и др.).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 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B5AA1">
        <w:rPr>
          <w:rFonts w:ascii="Calibri" w:eastAsia="Times New Roman" w:hAnsi="Calibri" w:cs="Calibri"/>
          <w:color w:val="000000"/>
          <w:lang w:eastAsia="ru-RU"/>
        </w:rPr>
        <w:t>о данным НИИ гигиены и профилактики заболеваний детей, подростков и молодежи, за последние десятилетия состояние здоровья дошкольников резко ухудшилось: снизилось количество детей 1-й группы здоровья (с 23,2 до 15,1%) и увеличилось - детей 2-й группы, имеющих различные отклонения в состоянии здоровья (с 60,9 до 67,6%) и 3-й группы - c хроническими заболеваниями (с 15,9 до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17,3%). Вызывает тревогу тот факт, что к моменту поступления в школу отмечается тенденция роста хронической заболеваемости у детей. Анализ заболеваемости детей дошкольного возраста показывает, что первое место занимают болезни органов дыхания (уровень заболеваемости острыми респираторными инфекциями высок - 60-70%), на втором месте стоят паразитарные и инфекционные болезни, а затем - аллергические заболевания и болезни органов пищеварения (А.Г. Сухарев, 1991).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В связи с вышеизложенным,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 - полезным трудом.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                                                              Существуют более 300 определений понятия «здоровье». Согласно определению всемирной организации здравоохранения. Здоровье – это состояние полного физического, психического  и социального благополучия, а не только отсутствие болезней или физических дефектов.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i/>
          <w:iCs/>
          <w:color w:val="000000"/>
          <w:lang w:eastAsia="ru-RU"/>
        </w:rPr>
        <w:t>Физическое здоровье: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-это совершенство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саморегуляции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в организме, гармония физиологических процессов, максимальная адаптация к окружающей среде (педагогическое определение);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-это 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 (медицинское определение).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i/>
          <w:iCs/>
          <w:color w:val="000000"/>
          <w:lang w:eastAsia="ru-RU"/>
        </w:rPr>
        <w:t>Психическое здоровье: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- это высокое сознание, развитое мышление, большая внутренняя и моральная сила, побуждающая к созидательной деятельности (педагогическое определение);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- это состояние психической сферы, основу которой составляет статус общего душевного комфорта, адекватная поведенческая реакция (медицинское определение).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i/>
          <w:iCs/>
          <w:color w:val="000000"/>
          <w:lang w:eastAsia="ru-RU"/>
        </w:rPr>
        <w:t>Социальное здоровье</w:t>
      </w:r>
      <w:r w:rsidRPr="000B5AA1">
        <w:rPr>
          <w:rFonts w:ascii="Calibri" w:eastAsia="Times New Roman" w:hAnsi="Calibri" w:cs="Calibri"/>
          <w:color w:val="000000"/>
          <w:lang w:eastAsia="ru-RU"/>
        </w:rPr>
        <w:t> – это здоровье общества, а также окружающей среды для каждого человека.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i/>
          <w:iCs/>
          <w:color w:val="000000"/>
          <w:lang w:eastAsia="ru-RU"/>
        </w:rPr>
        <w:t>Нравственное здоровье</w:t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 – это комплекс характеристик мотивационной и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потребностно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</w:p>
    <w:p w:rsidR="000B5AA1" w:rsidRPr="000B5AA1" w:rsidRDefault="000B5AA1" w:rsidP="009F28C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i/>
          <w:iCs/>
          <w:color w:val="000000"/>
          <w:lang w:eastAsia="ru-RU"/>
        </w:rPr>
        <w:lastRenderedPageBreak/>
        <w:t>Духовное здоровье</w:t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 – система ценностей и убеждений. 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обитания. Здоровье формируется в результате взаимодействия внешних (природных и социальных) и внутренних (наследственность, пол, возраст) факторов.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С учетом изложенного проблема здоровья дошкольников в настоящее время очень актуальна.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Ясно, что состояние здоровья детей далеко не соответствует ни потребности, ни потенциальным возможностям нашего общества. В связи с этим ученые предлагают различные оздоровительные системы, программы и т.п.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(М.Я.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Студеникин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1988; А.Г. Сухарев, 1991; Ю.Ф.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Змановский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, 1993; Ю.Н. Вавилов, К.Ю. Вавилов, 1995; В.К. Волков, 1996; J.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Doroszewski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1997; А.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Буркашов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., 1998; Р.Н. Дорохов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., 1998; С.Н. Кучкин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., 1997, 1998; Б.П. Яковлев, Е.Н. Комиссарова, 1998; Ю.К. Чернышенко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., 1999), а также разнообразные методы оздоровления и снижения заболеваемости (С. Фоменко, Г.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Вавер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, 1993; Н. Соловьева, 1995; Л.А. Бабенко, 1996;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Л. Картавых, Л. Борисова, 1996; В.М. Степанов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., 1996; О.В. Мелентьева, Л.А.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Бабанко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1996; Л.С.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Кабаненко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1997; Н.Г.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Шамкина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., 1997; Н.Г.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Городненский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с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соавт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., 1998; И.Г.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Холостенко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1998; С.Б.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Шарманова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, А.И. Федоров, 1999, и др.).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 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 </w:t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Мы рассмотрим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здоровьесберегающие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технологии как один из важнейших методов оздоровления подрастающего поколения.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Основная часть.</w:t>
      </w:r>
    </w:p>
    <w:p w:rsidR="000B5AA1" w:rsidRPr="000B5AA1" w:rsidRDefault="000B5AA1" w:rsidP="009F28C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Здоровьесберегающие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 важным факторам, благодаря которым дети учатся жить вместе и эффективно взаимодействовать.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Предполагают активное участие самого обучающего в освоении культуры человеческих отношений, в формировании опыта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здоровьесбережения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который приобретается через постепенное расширение сферы общения и деятельности ребёнка, развитие его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саморегуляции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(от внешнего контроля к внутреннему самоконтролю);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9F28C1" w:rsidRDefault="000B5AA1" w:rsidP="000B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По определению В.В. Серикова, технология в любой сфере – это деятельность, в максимальной мере отражающая объективные законы данной предметной сферы,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целям. Следуя этому методологическому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регулятиву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, технологию, применительно к поставленной проблеме, можно определить как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здоровьесберегающую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педагогическую деятельность, которая по-новому выстраивает отношение между образованием и воспитанием, переводит воспитание в рамки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человекообразующего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и жизнеобеспечивающего процесса, направленного на сохранение и приумножение здоровья детей.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Здоровьесберегающие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потребностей в деятельности, овладении первоначальным опытом общения с людьми, природой, искусством.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  <w:r w:rsidR="009F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5AA1">
        <w:rPr>
          <w:rFonts w:ascii="Calibri" w:eastAsia="Times New Roman" w:hAnsi="Calibri" w:cs="Calibri"/>
          <w:color w:val="000000"/>
          <w:lang w:eastAsia="ru-RU"/>
        </w:rPr>
        <w:t>«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Здоровьеформирующие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образовательные технологии» по определению Н.К. Смирнова, - это все те психолого-педагогические технологии, программы, методы, которые направлены на воспитание у дошкольников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Функции </w:t>
      </w:r>
      <w:r w:rsidR="00771777"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здоровьесберегающих</w:t>
      </w:r>
      <w:r w:rsidR="0077177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технологии:</w:t>
      </w:r>
    </w:p>
    <w:p w:rsidR="000B5AA1" w:rsidRPr="000B5AA1" w:rsidRDefault="000B5AA1" w:rsidP="000B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Формирующая. 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 коллективе, установки на сбережение и умножение здоровья базы функционирования личности в обществе, учебной деятельности, природной среде.</w:t>
      </w:r>
    </w:p>
    <w:p w:rsidR="000B5AA1" w:rsidRPr="000B5AA1" w:rsidRDefault="000B5AA1" w:rsidP="000B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lastRenderedPageBreak/>
        <w:t>Информативно-коммуникативная. Обеспечивает трансляцию опята ведения здорового образа жизни, преемственность традиций, ценностных ориентаций, формирующих бережное отношение к индивидуальному здоровью, ценности каждой человеческой жизни.</w:t>
      </w:r>
    </w:p>
    <w:p w:rsidR="000B5AA1" w:rsidRPr="000B5AA1" w:rsidRDefault="000B5AA1" w:rsidP="000B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Диагностическая. Заключается в мониторинге развития воспитанников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ребенком.</w:t>
      </w:r>
    </w:p>
    <w:p w:rsidR="000B5AA1" w:rsidRPr="000B5AA1" w:rsidRDefault="000B5AA1" w:rsidP="000B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Адаптивная. Воспитание у дошкольников  направленности на полноценное творчество, здоровый образ жизни, оптимизировать состояние собственного организма и повысить устойчивость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к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различного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рода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стрессогенным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факторам природной и социальной среды. Она обеспечивает адаптацию  детей к социально-значимой  деятельности.</w:t>
      </w:r>
    </w:p>
    <w:p w:rsidR="000B5AA1" w:rsidRPr="000B5AA1" w:rsidRDefault="000B5AA1" w:rsidP="000B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Рефлексивная. Заключается в переосмыслении предшествующего личностного опыта, в сохранении в приумножении здоровья, что позволяет соизмерить реально достигнутые результаты с перспективами.</w:t>
      </w:r>
    </w:p>
    <w:p w:rsidR="000B5AA1" w:rsidRPr="000B5AA1" w:rsidRDefault="000B5AA1" w:rsidP="000B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Интегративная.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9F28C1" w:rsidRDefault="000B5AA1" w:rsidP="00B0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Танец, ритмика, как движение жизни, помогает детям в улучшении умственного и физического здоровья. Танец, мимика и жест, как и музыка, являются одним из древнейших способов выражения чувств и переживаний.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В зависимости от дня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недели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в который проходит урок ритмики,  подбираются музыкально-ритмические упражнения, влияющие на уровень двигательной активности учащихся. Музыкально-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ритмические упражнения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выполняют релаксационную функцию, помогают добиться эмоциональной разрядки, снять умственную усталость и утомление.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Ритм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который диктует музыка головному мозгу, снимает нервное напряжение, улучшая тем самым речь ребёнка.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Движение и танец, помимо того, что снимают нервно-психическое напряжение, помогают детям быстро и легко устанавливать дружеские связи с другими детьми.     </w:t>
      </w:r>
    </w:p>
    <w:p w:rsidR="009F28C1" w:rsidRDefault="000B5AA1" w:rsidP="00B01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  </w:t>
      </w:r>
      <w:r w:rsidR="00771777">
        <w:rPr>
          <w:rFonts w:ascii="Calibri" w:eastAsia="Times New Roman" w:hAnsi="Calibri" w:cs="Calibri"/>
          <w:color w:val="000000"/>
          <w:lang w:eastAsia="ru-RU"/>
        </w:rPr>
        <w:t xml:space="preserve">      </w:t>
      </w:r>
      <w:r w:rsidRPr="000B5AA1">
        <w:rPr>
          <w:rFonts w:ascii="Calibri" w:eastAsia="Times New Roman" w:hAnsi="Calibri" w:cs="Calibri"/>
          <w:color w:val="000000"/>
          <w:lang w:eastAsia="ru-RU"/>
        </w:rPr>
        <w:t> </w:t>
      </w: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Музыкальн</w:t>
      </w:r>
      <w:proofErr w:type="gramStart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о-</w:t>
      </w:r>
      <w:proofErr w:type="gramEnd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ритмические упражнения.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1. « Гимнастика руками».</w:t>
      </w:r>
      <w:r w:rsidRPr="000B5AA1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B01A87" w:rsidRDefault="000B5AA1" w:rsidP="00B01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Arial" w:eastAsia="Times New Roman" w:hAnsi="Arial" w:cs="Arial"/>
          <w:color w:val="000000"/>
          <w:lang w:eastAsia="ru-RU"/>
        </w:rPr>
        <w:t> </w:t>
      </w:r>
      <w:r w:rsidRPr="000B5AA1">
        <w:rPr>
          <w:rFonts w:ascii="Calibri" w:eastAsia="Times New Roman" w:hAnsi="Calibri" w:cs="Calibri"/>
          <w:color w:val="000000"/>
          <w:lang w:eastAsia="ru-RU"/>
        </w:rPr>
        <w:t>2. « Прогулка по сказочному лесу».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9F2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B5AA1">
        <w:rPr>
          <w:rFonts w:ascii="Calibri" w:eastAsia="Times New Roman" w:hAnsi="Calibri" w:cs="Calibri"/>
          <w:color w:val="000000"/>
          <w:lang w:eastAsia="ru-RU"/>
        </w:rPr>
        <w:t>3. « Праздничный марш».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9F28C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B5AA1">
        <w:rPr>
          <w:rFonts w:ascii="Calibri" w:eastAsia="Times New Roman" w:hAnsi="Calibri" w:cs="Calibri"/>
          <w:color w:val="000000"/>
          <w:lang w:eastAsia="ru-RU"/>
        </w:rPr>
        <w:t>4. « Порхающая бабочка».</w:t>
      </w:r>
      <w:r w:rsidRPr="000B5AA1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B01A87" w:rsidRDefault="000B5AA1" w:rsidP="00B01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Arial" w:eastAsia="Times New Roman" w:hAnsi="Arial" w:cs="Arial"/>
          <w:color w:val="000000"/>
          <w:lang w:eastAsia="ru-RU"/>
        </w:rPr>
        <w:t> </w:t>
      </w:r>
      <w:r w:rsidR="009F28C1">
        <w:rPr>
          <w:rFonts w:ascii="Calibri" w:eastAsia="Times New Roman" w:hAnsi="Calibri" w:cs="Calibri"/>
          <w:color w:val="000000"/>
          <w:lang w:eastAsia="ru-RU"/>
        </w:rPr>
        <w:t>5. « Поездка на велосипеде</w:t>
      </w:r>
      <w:r w:rsidRPr="000B5AA1">
        <w:rPr>
          <w:rFonts w:ascii="Calibri" w:eastAsia="Times New Roman" w:hAnsi="Calibri" w:cs="Calibri"/>
          <w:color w:val="000000"/>
          <w:lang w:eastAsia="ru-RU"/>
        </w:rPr>
        <w:t>».</w:t>
      </w:r>
      <w:r w:rsidRPr="000B5AA1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B01A87" w:rsidRDefault="000B5AA1" w:rsidP="00B01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6. « Поездка в деревню».</w:t>
      </w:r>
      <w:r w:rsidRPr="000B5AA1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B01A87" w:rsidRDefault="000B5AA1" w:rsidP="00B0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7. « Танец быков».                                                                                                                             </w:t>
      </w:r>
    </w:p>
    <w:p w:rsidR="00B01A87" w:rsidRDefault="000B5AA1" w:rsidP="00B01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 8. Упражнения на внимание. Учитель показывает движения, а ученики должны как можно быстрее его повторить.</w:t>
      </w:r>
      <w:r w:rsidRPr="000B5AA1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 </w:t>
      </w:r>
    </w:p>
    <w:p w:rsidR="000B5AA1" w:rsidRPr="000B5AA1" w:rsidRDefault="000B5AA1" w:rsidP="00B01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9. Упражнения на координацию движений (галоп вправо-влево, «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моталочка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» вперёд и в сторону).</w:t>
      </w:r>
      <w:r w:rsidRPr="000B5AA1">
        <w:rPr>
          <w:rFonts w:ascii="Arial" w:eastAsia="Times New Roman" w:hAnsi="Arial" w:cs="Arial"/>
          <w:color w:val="000000"/>
          <w:lang w:eastAsia="ru-RU"/>
        </w:rPr>
        <w:t xml:space="preserve">                                                                                                            </w:t>
      </w:r>
      <w:r w:rsidR="00B01A87">
        <w:rPr>
          <w:rFonts w:ascii="Arial" w:eastAsia="Times New Roman" w:hAnsi="Arial" w:cs="Arial"/>
          <w:color w:val="000000"/>
          <w:lang w:eastAsia="ru-RU"/>
        </w:rPr>
        <w:t xml:space="preserve">                              </w:t>
      </w:r>
      <w:r w:rsidRPr="000B5AA1">
        <w:rPr>
          <w:rFonts w:ascii="Arial" w:eastAsia="Times New Roman" w:hAnsi="Arial" w:cs="Arial"/>
          <w:color w:val="000000"/>
          <w:lang w:eastAsia="ru-RU"/>
        </w:rPr>
        <w:t> </w:t>
      </w:r>
      <w:r w:rsidRPr="000B5AA1">
        <w:rPr>
          <w:rFonts w:ascii="Calibri" w:eastAsia="Times New Roman" w:hAnsi="Calibri" w:cs="Calibri"/>
          <w:color w:val="000000"/>
          <w:lang w:eastAsia="ru-RU"/>
        </w:rPr>
        <w:t>10. « Полька зверей».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11. « Зеркало»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( 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в парах)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Один делает произвольные ритмические движения, другой повторяет их в зеркальном отражении.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12.« делай, как я».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Дети повторяют произвольные движения, которые выполняет лидер (ведущий). Каждый ребёнок должен побывать в роли лидера, стараясь показывать другие движения.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13.« Вечное движение».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Ритмико-двигательная композиция, исполняемая под современную танцевальную музыку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к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аждый ребёнок придумывает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lastRenderedPageBreak/>
        <w:t>собственное оригинальное движение.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14.« Стоп-кадр».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Дети исполняют произвольный танец, во время которого внезапно даётся команда «Стоп!». Следует замереть, проанализировать своё мышечное состояние и подумать, какое внутреннее состояние оно могло бы выражать.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77177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    </w:t>
      </w:r>
      <w:proofErr w:type="gramStart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Ритмические упражнения</w:t>
      </w:r>
      <w:proofErr w:type="gramEnd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Pr="000B5AA1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1.« Ритмическое эхо». Учитель даёт ритмический рисунок, который все дети, хлопая в ладоши, должны повторить.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2.Ритмизация собственных имён и фамилий.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3. Ритмизация движений человека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( 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спокойный шаг, рубка дров, гребля и др.)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4. Ритмизация движений различных животных.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5. Коллективная импровизация ритма к звучащему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маршу.« Ладушки»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( 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эта игра хорошо развивает не только чувство ритма, но также произвольное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внимание и координацию движений).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77177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     </w:t>
      </w: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Музыкотерапия</w:t>
      </w:r>
      <w:r w:rsidRPr="000B5AA1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Музыка существует в нашей жизни как живое знание и представление человека о самом себе, как средство самопознания и самовыражения. Восприятие и понимание музыки заключается в ощущении её связками, мышцами, движением, дыханием. Основной акцент ставится на приобщение детей к произведениям высокого музыкального искусства: произведение золотого фонда музыкальной культуры. Используя классическую музыку в целях музыкальной терапии, не следует забывать, что среди произведений современной лёгкой музыки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в том числе среди джаза и рока, можно найти не мало таких, которые могут быть использованы в терапевтических целях. Современными учёными доказано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что не только музыка способна вызывать движения человеческого тела, но и само движение относительно музыки становится обучающим фактором. Оно оказывает влияние на характер восприятия образной сферы музыки.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1.Игра на воображаемых инструментах.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2.Создание самых различных образо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в(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« Вальс» из балета «Спящая красавица»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П.Чайковского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- плавные движения рук,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вальсирование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на месте; русские народные плясовые « Камаринская», « Калинка»- притопы, прихлопы,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полуприсядка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).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3.Дирижирование воображаемым оркестром. Очень полезно войти в образ дирижёра и представить себе, что ты – дирижёр, управляющий первоклассным оркестром.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77177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       </w:t>
      </w: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Фольклорная </w:t>
      </w:r>
      <w:proofErr w:type="spellStart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арттерапия</w:t>
      </w:r>
      <w:proofErr w:type="spellEnd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Pr="000B5AA1">
        <w:rPr>
          <w:rFonts w:ascii="Arial" w:eastAsia="Times New Roman" w:hAnsi="Arial" w:cs="Arial"/>
          <w:i/>
          <w:iCs/>
          <w:color w:val="000000"/>
          <w:lang w:eastAsia="ru-RU"/>
        </w:rPr>
        <w:br/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Русский фольклор - это естественная система интегративной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арттерапии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, включающая в себя извлечение звуком, музыкой, движением.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Драмой, рисунком, цветом и несущая в себе скрытые инструкции по сохранению целостности человеческой личности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Данный вид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арттерапии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считаю наиболее эффектным, так как использование фольклора на уроках ритмики предусматривает органичное сочетание самых разнообразных видов деятельности, что обусловлено синкретизмом осваиваемого материала и педагогическими условиями его познания. В центре внимания – собственно танцевальная деятельность: исполнительно - творческая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Работа проводится с учётом возрастных особенностей дошкольников: их подвижности, впечатлительности, образности мышления, интереса к игровой и учебной деятельности.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Деятельность, основанная на принципах фольклорного творчества, развивает эмоционально – чувственную сферу, художественно - образное, ассоциативное мышление, фантазию, позволяет активизировать различные творческие проявления детей. Задание « Разыграй песню» предлагаем учащимся, используя тексты и сюжеты русских народных песен: 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>«По малину в сад пойдём», «Прискакал воробей», « Как на тоненький ледок», « Жили у бабуси два весёлых гуся», «Как у наших у ворот», «Бояре, а мы к вам пришли» и другие.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Исполнение может сопровождаться характерными движениями, мимикой, жестами.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77177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</w:t>
      </w: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Терапия творчеством.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Исследования учёных всё чаще напоминают, что человек по своей природе творец. Как правило, его человеческие возможности находятся в скрытом состоянии и реализуются лишь в малой степени. Создавая условия, пробуждающие человека к занятиям искусством, можно разбудить эти дремлющие до поры до времени творческие наклонности.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lastRenderedPageBreak/>
        <w:t>Творчество требует от человека координации всех нравственных сил, и этот всплеск активности благотворно действует на психику человека, а значит, а значит, а на его физическое здоровье, то есть творческий процесс исцеляет. Выполнение творческих заданий на занятиях  ритмики является одним из наиболее эффективных приёмов оптимизации психического состояния учащихся. В процессе музыкального творчества происходит более полное познания ребёнком  самого себя, своих способностей, формируются навыки невербального, чувственного контакта с окружающим миром.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77177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 </w:t>
      </w:r>
      <w:proofErr w:type="spellStart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Сказкотерапия</w:t>
      </w:r>
      <w:proofErr w:type="spellEnd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Pr="000B5AA1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В нахождении способов решения детьми своих психологических проблем большое место занимает сказка. Сказка – любимый детьми жанр. Она несёт в себе важное психологическое содержание, переходящее от одного поколения к другому и не утрачивающее со временем своего значения. Сказка открывает ребёнку перспективы собственного роста, дарит надежду и мечты – предощущение будущего, становится неким духовным оберегом детства.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="00771777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           </w:t>
      </w:r>
      <w:proofErr w:type="spellStart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Улыбкотерапия</w:t>
      </w:r>
      <w:proofErr w:type="spellEnd"/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Медики считают, что здоровье школьников станет крепче от улыбок учителей. Как полагают врачи, в улыбающемся учителе дети видят друга, и учиться им нравится больше.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Очень важна на уроке и улыбка самого ребёнка. </w:t>
      </w:r>
      <w:r w:rsidRPr="000B5AA1">
        <w:rPr>
          <w:rFonts w:ascii="Arial" w:eastAsia="Times New Roman" w:hAnsi="Arial" w:cs="Arial"/>
          <w:color w:val="000000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Вскоре улыбка внешняя становится улыбкой внутренней, и ребёнок уже с ней смотрит на мир и на людей.</w:t>
      </w:r>
    </w:p>
    <w:p w:rsidR="000B5AA1" w:rsidRPr="000B5AA1" w:rsidRDefault="00771777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="000B5AA1"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Заключение.</w:t>
      </w:r>
    </w:p>
    <w:p w:rsidR="000B5AA1" w:rsidRPr="000B5AA1" w:rsidRDefault="000B5AA1" w:rsidP="007717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Применение в работе ДОУ здоровьесберегающих педагогических технологий повысит результативность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воспитательно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0B5AA1" w:rsidRPr="000B5AA1" w:rsidRDefault="000B5AA1" w:rsidP="007717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 Разработанная программа по ритмике, где включены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здоровьесберегающие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технологии формирует компетенцию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здоровьесбережения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и самосовершенствования. Такая программа даёт психотерапевтический эффект: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• эмоциональную разрядку;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• снятие умственной перегрузки;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• снижение нервно- психического напряжения;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• восстановления положительного энергетического тонуса</w:t>
      </w:r>
      <w:proofErr w:type="gramStart"/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пособствует формированию навыков здорового образа жизни.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b/>
          <w:bCs/>
          <w:color w:val="000000"/>
          <w:lang w:eastAsia="ru-RU"/>
        </w:rPr>
        <w:t>Список использованной литературы.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1.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Ахутина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Т.В.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Здоровьесберегающие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2.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Алямовская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В.Г. Современные подходы к оздоровлению детей в дошкольном образовательном учреждении /В.Г.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Алямовская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 //Дошкольное образование. - 2004. – С.17-24.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3. Сергиенко Т.Е. Работа с педагогами по повышению их компетентности в области здорового образа жизни дошкольников /Т.Е. Сергиенко //Методист. - 2006. - №10. - С.63-68.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4. Сивцова А.М. Использование здоровьесберегающих педагогических технологий в дошкольных образовательных учреждениях /А.М. Сивцова //Методист. - 2007. - №2. - С.65-68.</w:t>
      </w:r>
    </w:p>
    <w:p w:rsidR="000B5AA1" w:rsidRPr="000B5AA1" w:rsidRDefault="000B5AA1" w:rsidP="000B5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5AA1">
        <w:rPr>
          <w:rFonts w:ascii="Calibri" w:eastAsia="Times New Roman" w:hAnsi="Calibri" w:cs="Calibri"/>
          <w:color w:val="000000"/>
          <w:lang w:eastAsia="ru-RU"/>
        </w:rPr>
        <w:t>5. Журнал «Образование в современной школе» №9 (70). 2005. С.15-17.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>6. Зимняя И. А. Ключевые компетенции – новая парадигма результата образования / И. А. Зимняя // Высшее образование сегодня. – 2003. С.86, 92-95.</w:t>
      </w:r>
      <w:r w:rsidRPr="000B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5AA1">
        <w:rPr>
          <w:rFonts w:ascii="Calibri" w:eastAsia="Times New Roman" w:hAnsi="Calibri" w:cs="Calibri"/>
          <w:color w:val="000000"/>
          <w:lang w:eastAsia="ru-RU"/>
        </w:rPr>
        <w:t xml:space="preserve">7. Назарова Л.Д. Фольклорная </w:t>
      </w:r>
      <w:proofErr w:type="spellStart"/>
      <w:r w:rsidRPr="000B5AA1">
        <w:rPr>
          <w:rFonts w:ascii="Calibri" w:eastAsia="Times New Roman" w:hAnsi="Calibri" w:cs="Calibri"/>
          <w:color w:val="000000"/>
          <w:lang w:eastAsia="ru-RU"/>
        </w:rPr>
        <w:t>арттерапия</w:t>
      </w:r>
      <w:proofErr w:type="spellEnd"/>
      <w:r w:rsidRPr="000B5AA1">
        <w:rPr>
          <w:rFonts w:ascii="Calibri" w:eastAsia="Times New Roman" w:hAnsi="Calibri" w:cs="Calibri"/>
          <w:color w:val="000000"/>
          <w:lang w:eastAsia="ru-RU"/>
        </w:rPr>
        <w:t>. СПб</w:t>
      </w:r>
      <w:proofErr w:type="gramStart"/>
      <w:r w:rsidRPr="000B5AA1">
        <w:rPr>
          <w:rFonts w:ascii="Calibri" w:eastAsia="Times New Roman" w:hAnsi="Calibri" w:cs="Calibri"/>
          <w:color w:val="000000"/>
          <w:lang w:eastAsia="ru-RU"/>
        </w:rPr>
        <w:t xml:space="preserve">.: </w:t>
      </w:r>
      <w:proofErr w:type="gramEnd"/>
      <w:r w:rsidRPr="000B5AA1">
        <w:rPr>
          <w:rFonts w:ascii="Calibri" w:eastAsia="Times New Roman" w:hAnsi="Calibri" w:cs="Calibri"/>
          <w:color w:val="000000"/>
          <w:lang w:eastAsia="ru-RU"/>
        </w:rPr>
        <w:t>Речь,2002. С.8, 13, 54.</w:t>
      </w:r>
    </w:p>
    <w:p w:rsidR="00156EA8" w:rsidRDefault="00156EA8"/>
    <w:sectPr w:rsidR="001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E4F"/>
    <w:multiLevelType w:val="multilevel"/>
    <w:tmpl w:val="1378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E"/>
    <w:rsid w:val="000B5AA1"/>
    <w:rsid w:val="00156EA8"/>
    <w:rsid w:val="00272098"/>
    <w:rsid w:val="00316B7D"/>
    <w:rsid w:val="00401D20"/>
    <w:rsid w:val="00771777"/>
    <w:rsid w:val="00950C98"/>
    <w:rsid w:val="009F28C1"/>
    <w:rsid w:val="00AC02FE"/>
    <w:rsid w:val="00B0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5AA1"/>
  </w:style>
  <w:style w:type="character" w:customStyle="1" w:styleId="c1">
    <w:name w:val="c1"/>
    <w:basedOn w:val="a0"/>
    <w:rsid w:val="000B5AA1"/>
  </w:style>
  <w:style w:type="character" w:customStyle="1" w:styleId="c0">
    <w:name w:val="c0"/>
    <w:basedOn w:val="a0"/>
    <w:rsid w:val="000B5AA1"/>
  </w:style>
  <w:style w:type="character" w:customStyle="1" w:styleId="c4">
    <w:name w:val="c4"/>
    <w:basedOn w:val="a0"/>
    <w:rsid w:val="000B5AA1"/>
  </w:style>
  <w:style w:type="paragraph" w:customStyle="1" w:styleId="c6">
    <w:name w:val="c6"/>
    <w:basedOn w:val="a"/>
    <w:rsid w:val="000B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5AA1"/>
  </w:style>
  <w:style w:type="character" w:customStyle="1" w:styleId="c1">
    <w:name w:val="c1"/>
    <w:basedOn w:val="a0"/>
    <w:rsid w:val="000B5AA1"/>
  </w:style>
  <w:style w:type="character" w:customStyle="1" w:styleId="c0">
    <w:name w:val="c0"/>
    <w:basedOn w:val="a0"/>
    <w:rsid w:val="000B5AA1"/>
  </w:style>
  <w:style w:type="character" w:customStyle="1" w:styleId="c4">
    <w:name w:val="c4"/>
    <w:basedOn w:val="a0"/>
    <w:rsid w:val="000B5AA1"/>
  </w:style>
  <w:style w:type="paragraph" w:customStyle="1" w:styleId="c6">
    <w:name w:val="c6"/>
    <w:basedOn w:val="a"/>
    <w:rsid w:val="000B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85DD-A202-46C8-B5D8-06B7A02C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2022-12-05T05:20:00Z</dcterms:created>
  <dcterms:modified xsi:type="dcterms:W3CDTF">2022-12-28T03:00:00Z</dcterms:modified>
</cp:coreProperties>
</file>