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5C" w:rsidRPr="003A6B0B" w:rsidRDefault="00630206" w:rsidP="00BF375A">
      <w:pPr>
        <w:rPr>
          <w:rStyle w:val="30"/>
          <w:rFonts w:eastAsia="Calibri"/>
          <w:bCs w:val="0"/>
          <w:i w:val="0"/>
          <w:iCs w:val="0"/>
          <w:sz w:val="28"/>
          <w:szCs w:val="28"/>
          <w:shd w:val="clear" w:color="auto" w:fill="auto"/>
        </w:rPr>
      </w:pPr>
      <w:r w:rsidRPr="003057BB">
        <w:rPr>
          <w:b/>
          <w:noProof/>
          <w:sz w:val="28"/>
          <w:szCs w:val="28"/>
          <w:lang w:eastAsia="ru-RU"/>
        </w:rPr>
        <w:pict>
          <v:roundrect id="_x0000_s1148" style="position:absolute;margin-left:466pt;margin-top:18.1pt;width:286.75pt;height:41.35pt;z-index:251773952" arcsize="10923f" fillcolor="#d6e3bc [1302]">
            <v:textbox style="mso-next-textbox:#_x0000_s1148">
              <w:txbxContent>
                <w:p w:rsidR="000D3958" w:rsidRPr="000D3958" w:rsidRDefault="000D3958" w:rsidP="00630206">
                  <w:pPr>
                    <w:ind w:right="260"/>
                    <w:rPr>
                      <w:b/>
                      <w:sz w:val="24"/>
                      <w:szCs w:val="24"/>
                    </w:rPr>
                  </w:pPr>
                  <w:r w:rsidRPr="000D3958">
                    <w:rPr>
                      <w:b/>
                      <w:sz w:val="24"/>
                      <w:szCs w:val="24"/>
                    </w:rPr>
                    <w:t>Методическая служба управления образовани</w:t>
                  </w:r>
                  <w:proofErr w:type="gramStart"/>
                  <w:r w:rsidRPr="000D3958">
                    <w:rPr>
                      <w:b/>
                      <w:sz w:val="24"/>
                      <w:szCs w:val="24"/>
                    </w:rPr>
                    <w:t>я(</w:t>
                  </w:r>
                  <w:proofErr w:type="gramEnd"/>
                  <w:r w:rsidRPr="000D3958">
                    <w:rPr>
                      <w:b/>
                      <w:sz w:val="24"/>
                      <w:szCs w:val="24"/>
                    </w:rPr>
                    <w:t xml:space="preserve"> муниципальная модель)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341.55pt;margin-top:42.7pt;width:124.45pt;height:.85pt;flip:y;z-index:251782144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6" style="position:absolute;margin-left:32.15pt;margin-top:488.95pt;width:705.55pt;height:26.1pt;z-index:251685888" arcsize="10923f">
            <v:textbox style="mso-next-textbox:#_x0000_s1056">
              <w:txbxContent>
                <w:p w:rsidR="00193719" w:rsidRPr="0081129D" w:rsidRDefault="00193719" w:rsidP="008112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Воспитанники и их родители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5" type="#_x0000_t32" style="position:absolute;margin-left:341.55pt;margin-top:152.3pt;width:5.05pt;height:13.8pt;z-index:251779072" o:connectortype="straight"/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8" type="#_x0000_t32" style="position:absolute;margin-left:603.3pt;margin-top:152.3pt;width:16.95pt;height:13.8pt;flip:y;z-index:251781120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6" type="#_x0000_t32" style="position:absolute;margin-left:345.8pt;margin-top:166.1pt;width:257.5pt;height:0;z-index:251780096" o:connectortype="straight"/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4" type="#_x0000_t32" style="position:absolute;margin-left:369.35pt;margin-top:124.8pt;width:38.1pt;height:0;z-index:251778048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3" type="#_x0000_t32" style="position:absolute;margin-left:181.5pt;margin-top:124.8pt;width:38.1pt;height:0;z-index:251777024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3" type="#_x0000_t32" style="position:absolute;margin-left:551.05pt;margin-top:59.45pt;width:52.25pt;height:118.75pt;flip:x;z-index:251701248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2" type="#_x0000_t32" style="position:absolute;margin-left:324.3pt;margin-top:59.45pt;width:153.7pt;height:32.55pt;flip:x;z-index:251776000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151" type="#_x0000_t32" style="position:absolute;margin-left:177.25pt;margin-top:53.4pt;width:288.75pt;height:47.85pt;flip:x;z-index:251774976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2" type="#_x0000_t32" style="position:absolute;margin-left:251.8pt;margin-top:65.1pt;width:165.2pt;height:36.15pt;z-index:251700224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1" type="#_x0000_t32" style="position:absolute;margin-left:150.5pt;margin-top:65.1pt;width:77.5pt;height:30.5pt;z-index:251699200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0" type="#_x0000_t32" style="position:absolute;margin-left:55.2pt;margin-top:68.7pt;width:66.15pt;height:32.55pt;flip:x;z-index:251698176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2" style="position:absolute;margin-left:20.55pt;margin-top:23.75pt;width:321pt;height:41.35pt;z-index:251681792" arcsize="10923f" fillcolor="#c6d9f1 [671]">
            <v:textbox style="mso-next-textbox:#_x0000_s1052">
              <w:txbxContent>
                <w:p w:rsidR="00193719" w:rsidRPr="000D3958" w:rsidRDefault="00193719">
                  <w:pPr>
                    <w:rPr>
                      <w:b/>
                      <w:sz w:val="24"/>
                      <w:szCs w:val="24"/>
                    </w:rPr>
                  </w:pPr>
                  <w:r w:rsidRPr="000D3958">
                    <w:rPr>
                      <w:b/>
                      <w:sz w:val="24"/>
                      <w:szCs w:val="24"/>
                    </w:rPr>
                    <w:t>МО</w:t>
                  </w:r>
                  <w:proofErr w:type="gramStart"/>
                  <w:r w:rsidRPr="000D3958">
                    <w:rPr>
                      <w:b/>
                      <w:sz w:val="24"/>
                      <w:szCs w:val="24"/>
                    </w:rPr>
                    <w:t>Ц-</w:t>
                  </w:r>
                  <w:proofErr w:type="gramEnd"/>
                  <w:r w:rsidRPr="000D3958">
                    <w:rPr>
                      <w:b/>
                      <w:sz w:val="24"/>
                      <w:szCs w:val="24"/>
                    </w:rPr>
                    <w:t xml:space="preserve"> муниципальный опорный центр дополнительного образования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7" type="#_x0000_t32" style="position:absolute;margin-left:590.8pt;margin-top:152.3pt;width:52.1pt;height:25.9pt;flip:x;z-index:251705344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1" style="position:absolute;margin-left:590.8pt;margin-top:95.6pt;width:146.9pt;height:56.7pt;z-index:251691008" arcsize="10923f">
            <v:textbox style="mso-next-textbox:#_x0000_s1061">
              <w:txbxContent>
                <w:p w:rsidR="00193719" w:rsidRPr="00973ED4" w:rsidRDefault="00193719" w:rsidP="0081129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Художественный</w:t>
                  </w:r>
                  <w:r>
                    <w:t xml:space="preserve"> </w:t>
                  </w:r>
                  <w:r w:rsidRPr="00973ED4">
                    <w:rPr>
                      <w:b/>
                      <w:sz w:val="28"/>
                      <w:szCs w:val="28"/>
                    </w:rPr>
                    <w:t>совет МОБУДОДДТ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0" style="position:absolute;margin-left:407.45pt;margin-top:95.6pt;width:143.6pt;height:56.7pt;z-index:251689984" arcsize="10923f">
            <v:textbox style="mso-next-textbox:#_x0000_s1060">
              <w:txbxContent>
                <w:p w:rsidR="00193719" w:rsidRPr="00973ED4" w:rsidRDefault="00193719" w:rsidP="00973ED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973ED4">
                    <w:rPr>
                      <w:b/>
                      <w:sz w:val="28"/>
                      <w:szCs w:val="28"/>
                    </w:rPr>
                    <w:t xml:space="preserve">овет </w:t>
                  </w:r>
                  <w:r>
                    <w:rPr>
                      <w:b/>
                      <w:sz w:val="28"/>
                      <w:szCs w:val="28"/>
                    </w:rPr>
                    <w:t xml:space="preserve">наставников </w:t>
                  </w:r>
                  <w:r w:rsidRPr="00973ED4">
                    <w:rPr>
                      <w:b/>
                      <w:sz w:val="28"/>
                      <w:szCs w:val="28"/>
                    </w:rPr>
                    <w:t>МОБУДОДДТ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4" style="position:absolute;margin-left:219.6pt;margin-top:95.6pt;width:146.9pt;height:56.7pt;z-index:251683840" arcsize="10923f">
            <v:textbox style="mso-next-textbox:#_x0000_s1054">
              <w:txbxContent>
                <w:p w:rsidR="00193719" w:rsidRPr="00973ED4" w:rsidRDefault="00193719">
                  <w:pPr>
                    <w:rPr>
                      <w:b/>
                      <w:sz w:val="28"/>
                      <w:szCs w:val="28"/>
                    </w:rPr>
                  </w:pPr>
                  <w:r w:rsidRPr="00973ED4">
                    <w:rPr>
                      <w:b/>
                      <w:sz w:val="28"/>
                      <w:szCs w:val="28"/>
                    </w:rPr>
                    <w:t>Методический</w:t>
                  </w:r>
                  <w:r>
                    <w:t xml:space="preserve"> </w:t>
                  </w:r>
                  <w:r w:rsidRPr="00973ED4">
                    <w:rPr>
                      <w:b/>
                      <w:sz w:val="28"/>
                      <w:szCs w:val="28"/>
                    </w:rPr>
                    <w:t>совет МОБУДОДДТ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3" style="position:absolute;margin-left:43.3pt;margin-top:101.25pt;width:138.2pt;height:56.7pt;z-index:251682816" arcsize="10923f">
            <v:textbox style="mso-next-textbox:#_x0000_s1053">
              <w:txbxContent>
                <w:p w:rsidR="00193719" w:rsidRPr="00973ED4" w:rsidRDefault="00193719">
                  <w:pPr>
                    <w:rPr>
                      <w:b/>
                      <w:sz w:val="28"/>
                      <w:szCs w:val="28"/>
                    </w:rPr>
                  </w:pPr>
                  <w:r w:rsidRPr="00973ED4">
                    <w:rPr>
                      <w:b/>
                      <w:sz w:val="28"/>
                      <w:szCs w:val="28"/>
                    </w:rPr>
                    <w:t>Педагогический совет МОБУДОДДТ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6" type="#_x0000_t32" style="position:absolute;margin-left:482.35pt;margin-top:157.95pt;width:.85pt;height:20.25pt;z-index:251704320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5" type="#_x0000_t32" style="position:absolute;margin-left:290.35pt;margin-top:157.95pt;width:0;height:20.25pt;z-index:251703296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4" type="#_x0000_t32" style="position:absolute;margin-left:138.9pt;margin-top:157.95pt;width:57.95pt;height:20.25pt;z-index:251702272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5" style="position:absolute;margin-left:146.35pt;margin-top:178.2pt;width:487.45pt;height:29.4pt;z-index:251695104" arcsize="10923f" fillcolor="#e5b8b7 [1301]">
            <v:textbox style="mso-next-textbox:#_x0000_s1065">
              <w:txbxContent>
                <w:p w:rsidR="00193719" w:rsidRPr="00973ED4" w:rsidRDefault="00193719" w:rsidP="008112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Процесс повышения квалификации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5" style="position:absolute;margin-left:150.5pt;margin-top:212.05pt;width:487.45pt;height:29.4pt;z-index:251684864" arcsize="10923f" fillcolor="#e5b8b7 [1301]">
            <v:textbox style="mso-next-textbox:#_x0000_s1055">
              <w:txbxContent>
                <w:p w:rsidR="00193719" w:rsidRPr="00973ED4" w:rsidRDefault="00193719">
                  <w:pPr>
                    <w:rPr>
                      <w:b/>
                      <w:sz w:val="28"/>
                      <w:szCs w:val="28"/>
                    </w:rPr>
                  </w:pPr>
                  <w:r w:rsidRPr="00973ED4">
                    <w:rPr>
                      <w:b/>
                      <w:sz w:val="28"/>
                      <w:szCs w:val="28"/>
                    </w:rPr>
                    <w:t>Педагоги дополнительного образования,               Педагоги - организаторы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2" type="#_x0000_t32" style="position:absolute;margin-left:637.95pt;margin-top:241.45pt;width:75.3pt;height:28.6pt;z-index:251710464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1" type="#_x0000_t32" style="position:absolute;margin-left:584.95pt;margin-top:254.7pt;width:5.85pt;height:15.35pt;z-index:251709440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0" type="#_x0000_t32" style="position:absolute;margin-left:441pt;margin-top:254.7pt;width:1.65pt;height:15.35pt;flip:x;z-index:251708416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9" type="#_x0000_t32" style="position:absolute;margin-left:279.6pt;margin-top:254.7pt;width:0;height:15.35pt;z-index:251707392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78" type="#_x0000_t32" style="position:absolute;margin-left:75.5pt;margin-top:254.7pt;width:56.65pt;height:15.35pt;flip:y;z-index:251706368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3" style="position:absolute;margin-left:665.75pt;margin-top:270.05pt;width:114.55pt;height:61.25pt;z-index:251693056" arcsize="10923f">
            <v:textbox style="mso-next-textbox:#_x0000_s1063">
              <w:txbxContent>
                <w:p w:rsidR="000D3958" w:rsidRDefault="00193719" w:rsidP="0081129D">
                  <w:pPr>
                    <w:spacing w:after="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193719" w:rsidRPr="0081129D" w:rsidRDefault="000D3958" w:rsidP="0081129D">
                  <w:pPr>
                    <w:spacing w:after="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19371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*********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2" style="position:absolute;margin-left:528.35pt;margin-top:270.05pt;width:114.55pt;height:61.25pt;z-index:251692032" arcsize="10923f">
            <v:textbox style="mso-next-textbox:#_x0000_s1062">
              <w:txbxContent>
                <w:p w:rsidR="00193719" w:rsidRPr="0081129D" w:rsidRDefault="00193719" w:rsidP="0081129D">
                  <w:pPr>
                    <w:spacing w:after="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наставники  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9" style="position:absolute;margin-left:389.3pt;margin-top:270.05pt;width:110.4pt;height:61.25pt;z-index:251688960" arcsize="10923f">
            <v:textbox style="mso-next-textbox:#_x0000_s1059">
              <w:txbxContent>
                <w:p w:rsidR="00193719" w:rsidRPr="0081129D" w:rsidRDefault="001937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Молодые педагоги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7" style="position:absolute;margin-left:211.8pt;margin-top:270.05pt;width:143.95pt;height:61.25pt;z-index:251686912" arcsize="10923f">
            <v:textbox style="mso-next-textbox:#_x0000_s1057">
              <w:txbxContent>
                <w:p w:rsidR="00193719" w:rsidRPr="0081129D" w:rsidRDefault="00193719" w:rsidP="0081129D">
                  <w:pPr>
                    <w:spacing w:after="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81129D">
                    <w:rPr>
                      <w:b/>
                      <w:sz w:val="28"/>
                      <w:szCs w:val="28"/>
                    </w:rPr>
                    <w:t>Временные экспертные группы</w:t>
                  </w:r>
                  <w:r>
                    <w:rPr>
                      <w:b/>
                      <w:sz w:val="28"/>
                      <w:szCs w:val="28"/>
                    </w:rPr>
                    <w:t xml:space="preserve"> (педагоги В.кв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ат)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58" style="position:absolute;margin-left:32.15pt;margin-top:270.05pt;width:138.2pt;height:61.25pt;z-index:251687936" arcsize="10923f">
            <v:textbox style="mso-next-textbox:#_x0000_s1058">
              <w:txbxContent>
                <w:p w:rsidR="00193719" w:rsidRPr="0081129D" w:rsidRDefault="00193719">
                  <w:pPr>
                    <w:rPr>
                      <w:b/>
                      <w:sz w:val="28"/>
                      <w:szCs w:val="28"/>
                    </w:rPr>
                  </w:pPr>
                  <w:r w:rsidRPr="0081129D">
                    <w:rPr>
                      <w:b/>
                      <w:sz w:val="28"/>
                      <w:szCs w:val="28"/>
                    </w:rPr>
                    <w:t>Временные проектные группы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7" type="#_x0000_t32" style="position:absolute;margin-left:598.2pt;margin-top:331.3pt;width:80.3pt;height:52.1pt;flip:x;z-index:251715584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6" type="#_x0000_t32" style="position:absolute;margin-left:535.55pt;margin-top:331.3pt;width:22.3pt;height:52.1pt;flip:x;z-index:251714560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5" type="#_x0000_t32" style="position:absolute;margin-left:424.45pt;margin-top:331.3pt;width:12.4pt;height:52.1pt;flip:x;z-index:251713536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4" type="#_x0000_t32" style="position:absolute;margin-left:279.6pt;margin-top:331.3pt;width:4.15pt;height:52.1pt;z-index:251712512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3" type="#_x0000_t32" style="position:absolute;margin-left:104.95pt;margin-top:331.3pt;width:114.65pt;height:52.1pt;z-index:251711488" o:connectortype="straight">
            <v:stroke startarrow="block"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4" style="position:absolute;margin-left:155.45pt;margin-top:388.25pt;width:487.45pt;height:29.4pt;z-index:251694080" arcsize="10923f" fillcolor="#b6dde8 [1304]">
            <v:textbox style="mso-next-textbox:#_x0000_s1064">
              <w:txbxContent>
                <w:p w:rsidR="00193719" w:rsidRPr="00973ED4" w:rsidRDefault="00193719" w:rsidP="0081129D">
                  <w:pPr>
                    <w:rPr>
                      <w:b/>
                      <w:sz w:val="28"/>
                      <w:szCs w:val="28"/>
                    </w:rPr>
                  </w:pPr>
                  <w:r w:rsidRPr="00973ED4">
                    <w:rPr>
                      <w:b/>
                      <w:sz w:val="28"/>
                      <w:szCs w:val="28"/>
                    </w:rPr>
                    <w:t>Педагоги дополнительного образования,               Педагоги - организаторы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6" style="position:absolute;margin-left:155.45pt;margin-top:425.55pt;width:487.45pt;height:29.4pt;z-index:251696128" arcsize="10923f" fillcolor="#b6dde8 [1304]">
            <v:textbox style="mso-next-textbox:#_x0000_s1066">
              <w:txbxContent>
                <w:p w:rsidR="00193719" w:rsidRPr="00973ED4" w:rsidRDefault="00193719" w:rsidP="008112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Образовательный процесс, воспитание</w:t>
                  </w:r>
                </w:p>
              </w:txbxContent>
            </v:textbox>
          </v:roundrect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9" type="#_x0000_t32" style="position:absolute;margin-left:436.85pt;margin-top:454.95pt;width:53.45pt;height:29.75pt;flip:x;z-index:251717632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shape id="_x0000_s1088" type="#_x0000_t32" style="position:absolute;margin-left:324.3pt;margin-top:454.95pt;width:31.45pt;height:29.75pt;z-index:251716608" o:connectortype="straight">
            <v:stroke endarrow="block"/>
          </v:shape>
        </w:pict>
      </w:r>
      <w:r w:rsidR="003057BB" w:rsidRPr="003057BB">
        <w:rPr>
          <w:b/>
          <w:noProof/>
          <w:sz w:val="28"/>
          <w:szCs w:val="28"/>
          <w:lang w:eastAsia="ru-RU"/>
        </w:rPr>
        <w:pict>
          <v:roundrect id="_x0000_s1068" style="position:absolute;margin-left:115.75pt;margin-top:-21.4pt;width:603.3pt;height:29.8pt;z-index:251697152" arcsize="10923f" filled="f" fillcolor="#c4bc96 [2414]">
            <v:textbox style="mso-next-textbox:#_x0000_s1068">
              <w:txbxContent>
                <w:p w:rsidR="00193719" w:rsidRPr="00DB6F42" w:rsidRDefault="00193719" w:rsidP="007446B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DB6F42">
                    <w:rPr>
                      <w:rFonts w:ascii="Verdana" w:hAnsi="Verdana"/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хема</w:t>
                  </w:r>
                  <w:r w:rsidRPr="00DB6F42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методической деятельности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МОБУДОДДТ</w:t>
                  </w:r>
                </w:p>
              </w:txbxContent>
            </v:textbox>
          </v:roundrect>
        </w:pict>
      </w:r>
      <w:r w:rsidR="00973ED4">
        <w:rPr>
          <w:b/>
          <w:noProof/>
          <w:sz w:val="28"/>
          <w:szCs w:val="28"/>
          <w:lang w:eastAsia="ru-RU"/>
        </w:rPr>
        <w:br w:type="page"/>
      </w:r>
    </w:p>
    <w:sectPr w:rsidR="00305A5C" w:rsidRPr="003A6B0B" w:rsidSect="00630206">
      <w:pgSz w:w="16838" w:h="11906" w:orient="landscape"/>
      <w:pgMar w:top="993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12851D17"/>
    <w:multiLevelType w:val="multilevel"/>
    <w:tmpl w:val="75F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74E0E"/>
    <w:multiLevelType w:val="multilevel"/>
    <w:tmpl w:val="83B8B1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873781"/>
    <w:multiLevelType w:val="hybridMultilevel"/>
    <w:tmpl w:val="350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4C1"/>
    <w:multiLevelType w:val="multilevel"/>
    <w:tmpl w:val="66F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D7271"/>
    <w:multiLevelType w:val="multilevel"/>
    <w:tmpl w:val="55D8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A6281"/>
    <w:multiLevelType w:val="multilevel"/>
    <w:tmpl w:val="86B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F2B72"/>
    <w:multiLevelType w:val="multilevel"/>
    <w:tmpl w:val="006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85EC0"/>
    <w:multiLevelType w:val="multilevel"/>
    <w:tmpl w:val="6B8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0AC"/>
    <w:multiLevelType w:val="hybridMultilevel"/>
    <w:tmpl w:val="705A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20846"/>
    <w:multiLevelType w:val="multilevel"/>
    <w:tmpl w:val="06D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16092"/>
    <w:multiLevelType w:val="hybridMultilevel"/>
    <w:tmpl w:val="FFAE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04CA5"/>
    <w:multiLevelType w:val="multilevel"/>
    <w:tmpl w:val="115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91767"/>
    <w:multiLevelType w:val="hybridMultilevel"/>
    <w:tmpl w:val="04A4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E3073"/>
    <w:multiLevelType w:val="multilevel"/>
    <w:tmpl w:val="C47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A1E03"/>
    <w:multiLevelType w:val="hybridMultilevel"/>
    <w:tmpl w:val="1A92B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F6A81"/>
    <w:multiLevelType w:val="multilevel"/>
    <w:tmpl w:val="696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C1B77"/>
    <w:multiLevelType w:val="multilevel"/>
    <w:tmpl w:val="CCD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133C5"/>
    <w:multiLevelType w:val="multilevel"/>
    <w:tmpl w:val="890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551AD"/>
    <w:multiLevelType w:val="multilevel"/>
    <w:tmpl w:val="4880D3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1"/>
  </w:num>
  <w:num w:numId="5">
    <w:abstractNumId w:val="13"/>
  </w:num>
  <w:num w:numId="6">
    <w:abstractNumId w:val="19"/>
  </w:num>
  <w:num w:numId="7">
    <w:abstractNumId w:val="22"/>
  </w:num>
  <w:num w:numId="8">
    <w:abstractNumId w:val="11"/>
  </w:num>
  <w:num w:numId="9">
    <w:abstractNumId w:val="23"/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8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840"/>
    <w:rsid w:val="00012E9B"/>
    <w:rsid w:val="00035840"/>
    <w:rsid w:val="00054FCA"/>
    <w:rsid w:val="00072591"/>
    <w:rsid w:val="00077861"/>
    <w:rsid w:val="00093161"/>
    <w:rsid w:val="00093FE1"/>
    <w:rsid w:val="000B1C4D"/>
    <w:rsid w:val="000B4805"/>
    <w:rsid w:val="000B7973"/>
    <w:rsid w:val="000C0BEE"/>
    <w:rsid w:val="000D3958"/>
    <w:rsid w:val="000D459C"/>
    <w:rsid w:val="00111866"/>
    <w:rsid w:val="001176C9"/>
    <w:rsid w:val="00130F5D"/>
    <w:rsid w:val="00142FC8"/>
    <w:rsid w:val="00175FE1"/>
    <w:rsid w:val="00176E08"/>
    <w:rsid w:val="00182421"/>
    <w:rsid w:val="00193719"/>
    <w:rsid w:val="00195327"/>
    <w:rsid w:val="001A67B6"/>
    <w:rsid w:val="001B58B3"/>
    <w:rsid w:val="001C1F13"/>
    <w:rsid w:val="001C210F"/>
    <w:rsid w:val="001C3F86"/>
    <w:rsid w:val="001D5049"/>
    <w:rsid w:val="0020348A"/>
    <w:rsid w:val="00212C1B"/>
    <w:rsid w:val="002214AA"/>
    <w:rsid w:val="0022249C"/>
    <w:rsid w:val="00260359"/>
    <w:rsid w:val="00260BA8"/>
    <w:rsid w:val="0026252A"/>
    <w:rsid w:val="0028698A"/>
    <w:rsid w:val="002C411D"/>
    <w:rsid w:val="002D530A"/>
    <w:rsid w:val="002E5206"/>
    <w:rsid w:val="002F0368"/>
    <w:rsid w:val="002F184B"/>
    <w:rsid w:val="002F3E01"/>
    <w:rsid w:val="003057BB"/>
    <w:rsid w:val="00305A5C"/>
    <w:rsid w:val="003149D1"/>
    <w:rsid w:val="003261E4"/>
    <w:rsid w:val="00354AAF"/>
    <w:rsid w:val="00374159"/>
    <w:rsid w:val="00375261"/>
    <w:rsid w:val="003A6562"/>
    <w:rsid w:val="003A6B0B"/>
    <w:rsid w:val="003B4A6E"/>
    <w:rsid w:val="003C3A31"/>
    <w:rsid w:val="003D547E"/>
    <w:rsid w:val="003E45B7"/>
    <w:rsid w:val="003E4E3E"/>
    <w:rsid w:val="00403C99"/>
    <w:rsid w:val="004051E4"/>
    <w:rsid w:val="00421437"/>
    <w:rsid w:val="00425FD0"/>
    <w:rsid w:val="00443305"/>
    <w:rsid w:val="00446CCA"/>
    <w:rsid w:val="004702E4"/>
    <w:rsid w:val="00480A28"/>
    <w:rsid w:val="0049676C"/>
    <w:rsid w:val="00496D91"/>
    <w:rsid w:val="004A188F"/>
    <w:rsid w:val="004C1440"/>
    <w:rsid w:val="00501B9F"/>
    <w:rsid w:val="00531DBD"/>
    <w:rsid w:val="00545873"/>
    <w:rsid w:val="00550F5D"/>
    <w:rsid w:val="0055481E"/>
    <w:rsid w:val="00555DD8"/>
    <w:rsid w:val="00560B62"/>
    <w:rsid w:val="005A0AD3"/>
    <w:rsid w:val="005A1F61"/>
    <w:rsid w:val="005A5562"/>
    <w:rsid w:val="005C7404"/>
    <w:rsid w:val="005D0608"/>
    <w:rsid w:val="005D4C62"/>
    <w:rsid w:val="005E3170"/>
    <w:rsid w:val="00604A10"/>
    <w:rsid w:val="00616651"/>
    <w:rsid w:val="00623A1B"/>
    <w:rsid w:val="00630206"/>
    <w:rsid w:val="006365E9"/>
    <w:rsid w:val="006471C9"/>
    <w:rsid w:val="006479A4"/>
    <w:rsid w:val="00650335"/>
    <w:rsid w:val="00683063"/>
    <w:rsid w:val="006C6AD1"/>
    <w:rsid w:val="006D3444"/>
    <w:rsid w:val="006E7420"/>
    <w:rsid w:val="006F257E"/>
    <w:rsid w:val="0071211C"/>
    <w:rsid w:val="00722F62"/>
    <w:rsid w:val="007441D8"/>
    <w:rsid w:val="007446B7"/>
    <w:rsid w:val="00746866"/>
    <w:rsid w:val="00764C20"/>
    <w:rsid w:val="00796774"/>
    <w:rsid w:val="007A0704"/>
    <w:rsid w:val="007A2B4F"/>
    <w:rsid w:val="007B5540"/>
    <w:rsid w:val="007B7896"/>
    <w:rsid w:val="007C5999"/>
    <w:rsid w:val="007C7F5C"/>
    <w:rsid w:val="007E74C5"/>
    <w:rsid w:val="007E7DF8"/>
    <w:rsid w:val="007F75E0"/>
    <w:rsid w:val="007F774E"/>
    <w:rsid w:val="008049F6"/>
    <w:rsid w:val="0081129D"/>
    <w:rsid w:val="00833AFA"/>
    <w:rsid w:val="00860ECD"/>
    <w:rsid w:val="00875689"/>
    <w:rsid w:val="00881325"/>
    <w:rsid w:val="008920BA"/>
    <w:rsid w:val="008A00A9"/>
    <w:rsid w:val="008C4E34"/>
    <w:rsid w:val="008D0016"/>
    <w:rsid w:val="009070CE"/>
    <w:rsid w:val="00912846"/>
    <w:rsid w:val="0091421A"/>
    <w:rsid w:val="009342C6"/>
    <w:rsid w:val="00946ED9"/>
    <w:rsid w:val="009640E4"/>
    <w:rsid w:val="009733E1"/>
    <w:rsid w:val="00973ED4"/>
    <w:rsid w:val="00985B13"/>
    <w:rsid w:val="009A1825"/>
    <w:rsid w:val="009A60F3"/>
    <w:rsid w:val="009A7194"/>
    <w:rsid w:val="009D097F"/>
    <w:rsid w:val="009D2884"/>
    <w:rsid w:val="009D6097"/>
    <w:rsid w:val="009E05D7"/>
    <w:rsid w:val="009F0E99"/>
    <w:rsid w:val="00A81AA0"/>
    <w:rsid w:val="00AA355B"/>
    <w:rsid w:val="00AB12D2"/>
    <w:rsid w:val="00AD1999"/>
    <w:rsid w:val="00AD3787"/>
    <w:rsid w:val="00AF6D37"/>
    <w:rsid w:val="00B07FE0"/>
    <w:rsid w:val="00B147B2"/>
    <w:rsid w:val="00B21298"/>
    <w:rsid w:val="00BA52FF"/>
    <w:rsid w:val="00BB3FEE"/>
    <w:rsid w:val="00BD7F98"/>
    <w:rsid w:val="00BF1285"/>
    <w:rsid w:val="00BF375A"/>
    <w:rsid w:val="00BF7DF2"/>
    <w:rsid w:val="00C44DCE"/>
    <w:rsid w:val="00C4631C"/>
    <w:rsid w:val="00C562D8"/>
    <w:rsid w:val="00C708F4"/>
    <w:rsid w:val="00C71783"/>
    <w:rsid w:val="00CA40B9"/>
    <w:rsid w:val="00CB0419"/>
    <w:rsid w:val="00CB4D86"/>
    <w:rsid w:val="00CC2EBE"/>
    <w:rsid w:val="00CD1BC7"/>
    <w:rsid w:val="00CD2A48"/>
    <w:rsid w:val="00CF41B1"/>
    <w:rsid w:val="00D0191F"/>
    <w:rsid w:val="00D45DE5"/>
    <w:rsid w:val="00D83E8B"/>
    <w:rsid w:val="00D96440"/>
    <w:rsid w:val="00D96AA3"/>
    <w:rsid w:val="00D97682"/>
    <w:rsid w:val="00DB2721"/>
    <w:rsid w:val="00DB5F16"/>
    <w:rsid w:val="00DB6F42"/>
    <w:rsid w:val="00DC3B8E"/>
    <w:rsid w:val="00DC48CE"/>
    <w:rsid w:val="00DC4C9D"/>
    <w:rsid w:val="00DD30A4"/>
    <w:rsid w:val="00DD5009"/>
    <w:rsid w:val="00DD5AA5"/>
    <w:rsid w:val="00DE3872"/>
    <w:rsid w:val="00DE5794"/>
    <w:rsid w:val="00DF0F3E"/>
    <w:rsid w:val="00E02D51"/>
    <w:rsid w:val="00E0619A"/>
    <w:rsid w:val="00E1586E"/>
    <w:rsid w:val="00E267F8"/>
    <w:rsid w:val="00E564F1"/>
    <w:rsid w:val="00E66D91"/>
    <w:rsid w:val="00E82102"/>
    <w:rsid w:val="00E9027E"/>
    <w:rsid w:val="00E9606F"/>
    <w:rsid w:val="00ED6184"/>
    <w:rsid w:val="00EF7D6C"/>
    <w:rsid w:val="00F01B3F"/>
    <w:rsid w:val="00F1292B"/>
    <w:rsid w:val="00F2724C"/>
    <w:rsid w:val="00F341BA"/>
    <w:rsid w:val="00F6026D"/>
    <w:rsid w:val="00F8549C"/>
    <w:rsid w:val="00F96348"/>
    <w:rsid w:val="00F96F3A"/>
    <w:rsid w:val="00FB2678"/>
    <w:rsid w:val="00F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  <o:rules v:ext="edit">
        <o:r id="V:Rule29" type="connector" idref="#_x0000_s1075"/>
        <o:r id="V:Rule30" type="connector" idref="#_x0000_s1158"/>
        <o:r id="V:Rule31" type="connector" idref="#_x0000_s1083"/>
        <o:r id="V:Rule32" type="connector" idref="#_x0000_s1082"/>
        <o:r id="V:Rule33" type="connector" idref="#_x0000_s1086"/>
        <o:r id="V:Rule34" type="connector" idref="#_x0000_s1078"/>
        <o:r id="V:Rule35" type="connector" idref="#_x0000_s1085"/>
        <o:r id="V:Rule36" type="connector" idref="#_x0000_s1155"/>
        <o:r id="V:Rule37" type="connector" idref="#_x0000_s1089"/>
        <o:r id="V:Rule38" type="connector" idref="#_x0000_s1077"/>
        <o:r id="V:Rule39" type="connector" idref="#_x0000_s1156"/>
        <o:r id="V:Rule40" type="connector" idref="#_x0000_s1154"/>
        <o:r id="V:Rule41" type="connector" idref="#_x0000_s1071"/>
        <o:r id="V:Rule42" type="connector" idref="#_x0000_s1151"/>
        <o:r id="V:Rule43" type="connector" idref="#_x0000_s1073"/>
        <o:r id="V:Rule44" type="connector" idref="#_x0000_s1081"/>
        <o:r id="V:Rule45" type="connector" idref="#_x0000_s1074"/>
        <o:r id="V:Rule46" type="connector" idref="#_x0000_s1160"/>
        <o:r id="V:Rule47" type="connector" idref="#_x0000_s1072"/>
        <o:r id="V:Rule48" type="connector" idref="#_x0000_s1087"/>
        <o:r id="V:Rule49" type="connector" idref="#_x0000_s1070"/>
        <o:r id="V:Rule50" type="connector" idref="#_x0000_s1153"/>
        <o:r id="V:Rule51" type="connector" idref="#_x0000_s1079"/>
        <o:r id="V:Rule52" type="connector" idref="#_x0000_s1080"/>
        <o:r id="V:Rule53" type="connector" idref="#_x0000_s1088"/>
        <o:r id="V:Rule54" type="connector" idref="#_x0000_s1076"/>
        <o:r id="V:Rule55" type="connector" idref="#_x0000_s1084"/>
        <o:r id="V:Rule56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C"/>
  </w:style>
  <w:style w:type="paragraph" w:styleId="1">
    <w:name w:val="heading 1"/>
    <w:basedOn w:val="a"/>
    <w:next w:val="a"/>
    <w:link w:val="10"/>
    <w:uiPriority w:val="9"/>
    <w:qFormat/>
    <w:rsid w:val="00C7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358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035840"/>
    <w:pPr>
      <w:shd w:val="clear" w:color="auto" w:fill="FFFFFF"/>
      <w:spacing w:before="840" w:after="0" w:line="274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9E05D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5D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pt">
    <w:name w:val="Основной текст + Интервал 1 pt"/>
    <w:basedOn w:val="a3"/>
    <w:rsid w:val="009E05D7"/>
    <w:rPr>
      <w:spacing w:val="30"/>
    </w:rPr>
  </w:style>
  <w:style w:type="character" w:customStyle="1" w:styleId="11">
    <w:name w:val="Заголовок №1_"/>
    <w:basedOn w:val="a0"/>
    <w:link w:val="12"/>
    <w:locked/>
    <w:rsid w:val="004702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4702E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7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7786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77861"/>
    <w:rPr>
      <w:rFonts w:ascii="Calibri" w:eastAsia="Calibri" w:hAnsi="Calibri" w:cs="Times New Roman"/>
    </w:rPr>
  </w:style>
  <w:style w:type="character" w:styleId="a6">
    <w:name w:val="Hyperlink"/>
    <w:basedOn w:val="a0"/>
    <w:rsid w:val="00077861"/>
    <w:rPr>
      <w:color w:val="000080"/>
      <w:u w:val="single"/>
    </w:rPr>
  </w:style>
  <w:style w:type="paragraph" w:customStyle="1" w:styleId="21">
    <w:name w:val="Основной текст2"/>
    <w:basedOn w:val="a"/>
    <w:rsid w:val="00077861"/>
    <w:pPr>
      <w:widowControl w:val="0"/>
      <w:shd w:val="clear" w:color="auto" w:fill="FFFFFF"/>
      <w:spacing w:before="300"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9070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D0191F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D0191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57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421A"/>
  </w:style>
  <w:style w:type="character" w:customStyle="1" w:styleId="c6">
    <w:name w:val="c6"/>
    <w:basedOn w:val="a0"/>
    <w:rsid w:val="0091421A"/>
  </w:style>
  <w:style w:type="paragraph" w:customStyle="1" w:styleId="c11">
    <w:name w:val="c11"/>
    <w:basedOn w:val="a"/>
    <w:rsid w:val="0091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421A"/>
  </w:style>
  <w:style w:type="character" w:customStyle="1" w:styleId="22">
    <w:name w:val="Основной текст (2)_"/>
    <w:basedOn w:val="a0"/>
    <w:link w:val="210"/>
    <w:uiPriority w:val="99"/>
    <w:locked/>
    <w:rsid w:val="00604A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604A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604A10"/>
  </w:style>
  <w:style w:type="paragraph" w:customStyle="1" w:styleId="210">
    <w:name w:val="Основной текст (2)1"/>
    <w:basedOn w:val="a"/>
    <w:link w:val="22"/>
    <w:uiPriority w:val="99"/>
    <w:rsid w:val="00604A10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uiPriority w:val="99"/>
    <w:rsid w:val="00604A10"/>
    <w:pPr>
      <w:widowControl w:val="0"/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-2pt">
    <w:name w:val="Основной текст (2) + Интервал -2 pt"/>
    <w:basedOn w:val="22"/>
    <w:uiPriority w:val="99"/>
    <w:rsid w:val="00604A10"/>
    <w:rPr>
      <w:spacing w:val="-40"/>
      <w:u w:val="none"/>
    </w:rPr>
  </w:style>
  <w:style w:type="character" w:customStyle="1" w:styleId="24">
    <w:name w:val="Подпись к таблице (2)_"/>
    <w:basedOn w:val="a0"/>
    <w:link w:val="25"/>
    <w:uiPriority w:val="99"/>
    <w:locked/>
    <w:rsid w:val="00604A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604A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6">
    <w:name w:val="Основной текст (2) + Полужирный"/>
    <w:aliases w:val="Курсив"/>
    <w:basedOn w:val="22"/>
    <w:uiPriority w:val="99"/>
    <w:rsid w:val="00604A10"/>
    <w:rPr>
      <w:b/>
      <w:bCs/>
      <w:i/>
      <w:iCs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604A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604A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Курсив"/>
    <w:basedOn w:val="22"/>
    <w:uiPriority w:val="99"/>
    <w:rsid w:val="001C3F86"/>
    <w:rPr>
      <w:i/>
      <w:iCs/>
      <w:u w:val="none"/>
    </w:rPr>
  </w:style>
  <w:style w:type="character" w:customStyle="1" w:styleId="220">
    <w:name w:val="Основной текст (2)2"/>
    <w:basedOn w:val="22"/>
    <w:uiPriority w:val="99"/>
    <w:rsid w:val="001C3F86"/>
    <w:rPr>
      <w:u w:val="none"/>
    </w:rPr>
  </w:style>
  <w:style w:type="paragraph" w:styleId="ae">
    <w:name w:val="List Paragraph"/>
    <w:basedOn w:val="a"/>
    <w:uiPriority w:val="34"/>
    <w:qFormat/>
    <w:rsid w:val="00946ED9"/>
    <w:pPr>
      <w:ind w:left="720"/>
      <w:contextualSpacing/>
    </w:pPr>
  </w:style>
  <w:style w:type="character" w:styleId="af">
    <w:name w:val="Strong"/>
    <w:basedOn w:val="a0"/>
    <w:uiPriority w:val="22"/>
    <w:qFormat/>
    <w:rsid w:val="00F01B3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D30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153</cp:revision>
  <cp:lastPrinted>2021-02-09T07:20:00Z</cp:lastPrinted>
  <dcterms:created xsi:type="dcterms:W3CDTF">2021-01-28T03:37:00Z</dcterms:created>
  <dcterms:modified xsi:type="dcterms:W3CDTF">2021-03-03T09:16:00Z</dcterms:modified>
</cp:coreProperties>
</file>