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37" w:rsidRPr="00B04F90" w:rsidRDefault="0004214D">
      <w:pPr>
        <w:pStyle w:val="Heading1"/>
        <w:rPr>
          <w:lang w:val="ru-RU"/>
        </w:rPr>
      </w:pPr>
      <w:r w:rsidRPr="00B04F90">
        <w:rPr>
          <w:lang w:val="ru-RU"/>
        </w:rPr>
        <w:t>Приказ Минтруда России № 652н от 22 сентября 2021 г.</w:t>
      </w:r>
    </w:p>
    <w:p w:rsidR="00480F37" w:rsidRPr="00B04F90" w:rsidRDefault="0004214D">
      <w:pPr>
        <w:pStyle w:val="Heading2"/>
        <w:rPr>
          <w:lang w:val="ru-RU"/>
        </w:rPr>
      </w:pPr>
      <w:r w:rsidRPr="00B04F90">
        <w:rPr>
          <w:lang w:val="ru-RU"/>
        </w:rPr>
        <w:t>Об утверждении профессионального стандарта «Педагог дополнительного образования детей и взрослых»</w:t>
      </w:r>
    </w:p>
    <w:p w:rsidR="00480F37" w:rsidRPr="00B04F90" w:rsidRDefault="0004214D">
      <w:pPr>
        <w:pStyle w:val="a3"/>
        <w:rPr>
          <w:lang w:val="ru-RU"/>
        </w:rPr>
      </w:pPr>
      <w:r w:rsidRPr="00B04F90">
        <w:rPr>
          <w:lang w:val="ru-RU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</w:t>
      </w:r>
      <w:r w:rsidRPr="00B04F90">
        <w:t> </w:t>
      </w:r>
      <w:r w:rsidRPr="00B04F90">
        <w:rPr>
          <w:lang w:val="ru-RU"/>
        </w:rPr>
        <w:t xml:space="preserve">23 (Собрание законодательства Российской Федерации, 2013, № 4, ст. 293; 2014, № 39, ст. 5266), </w:t>
      </w:r>
      <w:proofErr w:type="spellStart"/>
      <w:r w:rsidRPr="00B04F90">
        <w:rPr>
          <w:lang w:val="ru-RU"/>
        </w:rPr>
        <w:t>п</w:t>
      </w:r>
      <w:proofErr w:type="spellEnd"/>
      <w:r w:rsidRPr="00B04F90">
        <w:rPr>
          <w:lang w:val="ru-RU"/>
        </w:rPr>
        <w:t xml:space="preserve"> </w:t>
      </w:r>
      <w:proofErr w:type="spellStart"/>
      <w:r w:rsidRPr="00B04F90">
        <w:rPr>
          <w:lang w:val="ru-RU"/>
        </w:rPr>
        <w:t>р</w:t>
      </w:r>
      <w:proofErr w:type="spellEnd"/>
      <w:r w:rsidRPr="00B04F90">
        <w:rPr>
          <w:lang w:val="ru-RU"/>
        </w:rPr>
        <w:t xml:space="preserve"> и к а </w:t>
      </w:r>
      <w:proofErr w:type="spellStart"/>
      <w:r w:rsidRPr="00B04F90">
        <w:rPr>
          <w:lang w:val="ru-RU"/>
        </w:rPr>
        <w:t>з</w:t>
      </w:r>
      <w:proofErr w:type="spellEnd"/>
      <w:r w:rsidRPr="00B04F90">
        <w:rPr>
          <w:lang w:val="ru-RU"/>
        </w:rPr>
        <w:t xml:space="preserve"> </w:t>
      </w:r>
      <w:proofErr w:type="spellStart"/>
      <w:r w:rsidRPr="00B04F90">
        <w:rPr>
          <w:lang w:val="ru-RU"/>
        </w:rPr>
        <w:t>ы</w:t>
      </w:r>
      <w:proofErr w:type="spellEnd"/>
      <w:r w:rsidRPr="00B04F90">
        <w:rPr>
          <w:lang w:val="ru-RU"/>
        </w:rPr>
        <w:t xml:space="preserve"> в а ю:</w:t>
      </w:r>
    </w:p>
    <w:p w:rsidR="00480F37" w:rsidRPr="00B04F90" w:rsidRDefault="0004214D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B04F90">
        <w:rPr>
          <w:lang w:val="ru-RU"/>
        </w:rPr>
        <w:t xml:space="preserve">Утвердить прилагаемый профессиональный стандарт «Педагог дополнительного образования детей и взрослых». </w:t>
      </w:r>
    </w:p>
    <w:p w:rsidR="00480F37" w:rsidRPr="00B04F90" w:rsidRDefault="0004214D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highlight w:val="yellow"/>
          <w:lang w:val="ru-RU"/>
        </w:rPr>
      </w:pPr>
      <w:r w:rsidRPr="00B04F90">
        <w:rPr>
          <w:highlight w:val="yellow"/>
          <w:lang w:val="ru-RU"/>
        </w:rPr>
        <w:t xml:space="preserve">Признать утратившим силу приказ Министерства труда и социальной защиты Российской Федерации от 5 мая 2018 г. № 298н «Об утверждении профессионального стандарта «Педагог дополнительного образования детей и взрослых» (зарегистрирован Министерством юстиции Российской Федерации 28 августа 2018 г., регистрационный № 52016). </w:t>
      </w:r>
    </w:p>
    <w:p w:rsidR="00480F37" w:rsidRPr="00B04F90" w:rsidRDefault="0004214D">
      <w:pPr>
        <w:pStyle w:val="a3"/>
        <w:numPr>
          <w:ilvl w:val="0"/>
          <w:numId w:val="1"/>
        </w:numPr>
        <w:tabs>
          <w:tab w:val="left" w:pos="0"/>
        </w:tabs>
        <w:rPr>
          <w:highlight w:val="cyan"/>
          <w:lang w:val="ru-RU"/>
        </w:rPr>
      </w:pPr>
      <w:r w:rsidRPr="00B04F90">
        <w:rPr>
          <w:highlight w:val="cyan"/>
          <w:lang w:val="ru-RU"/>
        </w:rPr>
        <w:t xml:space="preserve">Установить, что настоящий приказ вступает в силу с 1 сентября 2022 г. и действует до 1 сентября 2028 г. </w:t>
      </w:r>
    </w:p>
    <w:p w:rsidR="00480F37" w:rsidRPr="00B04F90" w:rsidRDefault="0004214D">
      <w:pPr>
        <w:pStyle w:val="a3"/>
        <w:rPr>
          <w:lang w:val="ru-RU"/>
        </w:rPr>
      </w:pPr>
      <w:r w:rsidRPr="00B04F90">
        <w:rPr>
          <w:rStyle w:val="StrongEmphasis"/>
        </w:rPr>
        <w:t> </w:t>
      </w:r>
    </w:p>
    <w:p w:rsidR="00480F37" w:rsidRPr="00B04F90" w:rsidRDefault="0004214D">
      <w:pPr>
        <w:pStyle w:val="a3"/>
        <w:rPr>
          <w:rStyle w:val="StrongEmphasis"/>
          <w:lang w:val="ru-RU"/>
        </w:rPr>
      </w:pPr>
      <w:r w:rsidRPr="00B04F90">
        <w:rPr>
          <w:rStyle w:val="StrongEmphasis"/>
          <w:lang w:val="ru-RU"/>
        </w:rPr>
        <w:t xml:space="preserve">Министр А.О. </w:t>
      </w:r>
      <w:proofErr w:type="spellStart"/>
      <w:r w:rsidRPr="00B04F90">
        <w:rPr>
          <w:rStyle w:val="StrongEmphasis"/>
          <w:lang w:val="ru-RU"/>
        </w:rPr>
        <w:t>Котяков</w:t>
      </w:r>
      <w:proofErr w:type="spellEnd"/>
    </w:p>
    <w:p w:rsidR="0004214D" w:rsidRPr="00B04F90" w:rsidRDefault="0004214D" w:rsidP="0004214D">
      <w:pPr>
        <w:widowControl/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val="ru-RU" w:eastAsia="ru-RU" w:bidi="ar-SA"/>
        </w:rPr>
      </w:pPr>
      <w:r w:rsidRPr="00B04F90">
        <w:rPr>
          <w:rFonts w:ascii="Arial" w:eastAsia="Times New Roman" w:hAnsi="Arial" w:cs="Arial"/>
          <w:b/>
          <w:bCs/>
          <w:sz w:val="27"/>
          <w:szCs w:val="27"/>
          <w:lang w:val="ru-RU" w:eastAsia="ru-RU" w:bidi="ar-SA"/>
        </w:rPr>
        <w:t>Приказ Министерства труда и социальной защиты РФ от 22 сентября 2021 г. № 652н "Об утверждении профессионального стандарта "Педагог дополнительного образования детей и взрослых" (документ не вступил в силу)</w:t>
      </w:r>
    </w:p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B04F90">
        <w:rPr>
          <w:rFonts w:ascii="Arial" w:eastAsia="Times New Roman" w:hAnsi="Arial" w:cs="Arial"/>
          <w:sz w:val="21"/>
          <w:szCs w:val="21"/>
          <w:lang w:val="ru-RU" w:eastAsia="ru-RU" w:bidi="ar-SA"/>
        </w:rPr>
        <w:t>24 декабря 2021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bookmarkStart w:id="0" w:name="0"/>
      <w:bookmarkEnd w:id="0"/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В соответствии с пунктом 16 Правил разработки и утверждения профессиональных стандартов, утвержденных постановлением Правительства Российской Федерации от 22 января 2013 г. № 23 (Собрание законодательства Российской Федерации, 2013, № 4, ст. 293; 2014, № 39, ст. 5266), приказываю: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1. Утвердить прилагаемый </w:t>
      </w:r>
      <w:hyperlink r:id="rId5" w:anchor="1000" w:history="1">
        <w:r w:rsidRPr="00B04F90">
          <w:rPr>
            <w:rFonts w:ascii="Arial" w:eastAsia="Times New Roman" w:hAnsi="Arial" w:cs="Arial"/>
            <w:sz w:val="23"/>
            <w:u w:val="single"/>
            <w:lang w:val="ru-RU" w:eastAsia="ru-RU" w:bidi="ar-SA"/>
          </w:rPr>
          <w:t>профессиональный стандарт</w:t>
        </w:r>
      </w:hyperlink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"Педагог дополнительного образования детей и взрослых".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2. Признать утратившим силу приказ Министерства труда и социальной защиты Российской Федерации от 5 мая 2018 г. № 298н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28 августа 2018 г., регистрационный № 52016).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 Установить, что настоящий приказ вступает в силу с 1 сентября 2022 г. и действует до 1 сентября 2028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402"/>
      </w:tblGrid>
      <w:tr w:rsidR="0004214D" w:rsidRPr="00B04F90" w:rsidTr="0004214D">
        <w:tc>
          <w:tcPr>
            <w:tcW w:w="2500" w:type="pc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Министр</w:t>
            </w:r>
          </w:p>
        </w:tc>
        <w:tc>
          <w:tcPr>
            <w:tcW w:w="2500" w:type="pc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А.О. 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Котяков</w:t>
            </w:r>
            <w:proofErr w:type="spellEnd"/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Зарегистрировано в Минюсте РФ 17 декабря 2021 г.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Регистрационный № 66403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lastRenderedPageBreak/>
        <w:t>УТВЕРЖДЕН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br/>
      </w:r>
      <w:hyperlink r:id="rId6" w:anchor="0" w:history="1">
        <w:r w:rsidRPr="00B04F90">
          <w:rPr>
            <w:rFonts w:ascii="Arial" w:eastAsia="Times New Roman" w:hAnsi="Arial" w:cs="Arial"/>
            <w:sz w:val="23"/>
            <w:u w:val="single"/>
            <w:lang w:val="ru-RU" w:eastAsia="ru-RU" w:bidi="ar-SA"/>
          </w:rPr>
          <w:t>приказом</w:t>
        </w:r>
      </w:hyperlink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Министерства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br/>
        <w:t>труда и социальной защиты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br/>
        <w:t>Российской Федерации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br/>
        <w:t>от 22 сентября 2021 г. № 652н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</w:pPr>
      <w:r w:rsidRPr="00B04F90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Профессиональный стандарт</w:t>
      </w:r>
      <w:r w:rsidRPr="00B04F90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br/>
        <w:t>Педагог дополнительного образования детей и взрослых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                                                   +-------------------+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                                                   ¦        513        ¦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                                                   +-------------------+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                                                   Регистрационный номер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</w:pPr>
      <w:r w:rsidRPr="00B04F90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I. Общие сведения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Педагогическая деятельность в дополнительном образовании    +-----------+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детей и взрослых                                            ¦   01.003  ¦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___________________________________________________________ +-----------+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 (наименование вида профессиональной деятельности)              Код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Основная цель вида профессиональной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Группа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3274"/>
        <w:gridCol w:w="911"/>
        <w:gridCol w:w="5074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2351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Специалисты по методике обучения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2357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Преподаватели по программам дополнительного обучения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(код ОКЗ</w:t>
            </w:r>
            <w:hyperlink r:id="rId7" w:anchor="1000001" w:history="1">
              <w:r w:rsidRPr="00B04F90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val="ru-RU" w:eastAsia="ru-RU" w:bidi="ar-SA"/>
                </w:rPr>
                <w:t>1</w:t>
              </w:r>
            </w:hyperlink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(наименование)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(код ОКЗ)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(наименование)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Отнесение к видам экономической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  <w:gridCol w:w="5229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85.41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Образование дополнительное детей и взрослых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(код ОКВЭД</w:t>
            </w:r>
            <w:hyperlink r:id="rId8" w:anchor="1000002" w:history="1">
              <w:r w:rsidRPr="00B04F90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val="ru-RU" w:eastAsia="ru-RU" w:bidi="ar-SA"/>
                </w:rPr>
                <w:t>2</w:t>
              </w:r>
            </w:hyperlink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(наименование вида экономической деятельности)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</w:pPr>
      <w:r w:rsidRPr="00B04F90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774"/>
        <w:gridCol w:w="1550"/>
        <w:gridCol w:w="3214"/>
        <w:gridCol w:w="690"/>
        <w:gridCol w:w="1618"/>
      </w:tblGrid>
      <w:tr w:rsidR="0004214D" w:rsidRPr="00B04F90" w:rsidTr="0004214D">
        <w:tc>
          <w:tcPr>
            <w:tcW w:w="0" w:type="auto"/>
            <w:gridSpan w:val="3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Трудовые функции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уровень (подуровень) квалификации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А/01.6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6.1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Организация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А/02.6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6.1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А/03.6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6.1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А/04.6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6.1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А/05.6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6.2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В/01.6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6.3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В/02.6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6.3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В/03.6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6.3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Организация и проведение массовых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С/01.6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6.2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С/02.6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6.3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С/03.6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6.3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</w:pPr>
      <w:r w:rsidRPr="00B04F90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III. Характеристика обобщенных трудовых функций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3.1.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5561"/>
        <w:gridCol w:w="446"/>
        <w:gridCol w:w="204"/>
        <w:gridCol w:w="2238"/>
        <w:gridCol w:w="15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196"/>
        <w:gridCol w:w="1991"/>
        <w:gridCol w:w="1219"/>
        <w:gridCol w:w="3094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4"/>
        <w:gridCol w:w="7891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Педагог дополнительного образования Старший педагог дополнительного образования Тренер-преподаватель Старший тренер-преподаватель Преподаватель</w:t>
            </w:r>
          </w:p>
        </w:tc>
      </w:tr>
      <w:tr w:rsidR="0004214D" w:rsidRPr="00B04F90" w:rsidTr="0004214D">
        <w:tc>
          <w:tcPr>
            <w:tcW w:w="0" w:type="auto"/>
            <w:gridSpan w:val="2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 или 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общеразвивающим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программам,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 или Успешное прохождение обучающимися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 менее двух лет в должности педагога дополнительного образования, иной должности педагогического работника - для старшего педагога дополнительного образования Не менее двух лет в должности тренера-преподавателя или педагога дополнительного образования соответствующей направленности - для старшего тренера-преподавателя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hyperlink r:id="rId9" w:anchor="1000003" w:history="1">
              <w:r w:rsidRPr="00B04F90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val="ru-RU" w:eastAsia="ru-RU" w:bidi="ar-SA"/>
                </w:rPr>
                <w:t>3</w:t>
              </w:r>
            </w:hyperlink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Прохождение обязательных предварительных и периодических медицинских осмотров</w:t>
            </w:r>
            <w:hyperlink r:id="rId10" w:anchor="1000004" w:history="1">
              <w:r w:rsidRPr="00B04F90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val="ru-RU" w:eastAsia="ru-RU" w:bidi="ar-SA"/>
                </w:rPr>
                <w:t>4</w:t>
              </w:r>
            </w:hyperlink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 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 При привлечении к работе обучающихся по образовательным программам высшего образования по специальностям и направлениям подготовки соответствие образовательной программы направленности дополнительной общеобразовательной программы определяется работодателем 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 xml:space="preserve">профессионального стандарта Наименование должности "Тренер-преподаватель" используется при реализации дополнительных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образовательных программ в области физической культуры и спорта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 Наименование должности "Преподаватель" используется в организациях дополнительного образования при реализации дополнительных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общеразвивающих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образовательных программ в области искусств (детские школы искусств по видам искусств)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lastRenderedPageBreak/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050"/>
        <w:gridCol w:w="727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 базовой группы, должности (профессии) или специальности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ОКЗ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2357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Преподаватели по программам дополнительного обучения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ЕКС</w:t>
            </w:r>
            <w:hyperlink r:id="rId11" w:anchor="1000005" w:history="1">
              <w:r w:rsidRPr="00B04F90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val="ru-RU" w:eastAsia="ru-RU" w:bidi="ar-SA"/>
                </w:rPr>
                <w:t>5</w:t>
              </w:r>
            </w:hyperlink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   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Педагог дополнительного образования (включая старшего)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Тренер-преподаватель (включая старшего)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Преподаватель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ОКПДТР</w:t>
            </w:r>
            <w:hyperlink r:id="rId12" w:anchor="1000006" w:history="1">
              <w:r w:rsidRPr="00B04F90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val="ru-RU" w:eastAsia="ru-RU" w:bidi="ar-SA"/>
                </w:rPr>
                <w:t>6</w:t>
              </w:r>
            </w:hyperlink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25478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Педагог дополнительного образования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27168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Тренер - преподаватель по спорту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ОКСО</w:t>
            </w:r>
            <w:hyperlink r:id="rId13" w:anchor="1000007" w:history="1">
              <w:r w:rsidRPr="00B04F90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val="ru-RU" w:eastAsia="ru-RU" w:bidi="ar-SA"/>
                </w:rPr>
                <w:t>7</w:t>
              </w:r>
            </w:hyperlink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6.44.02.03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Педагогика дополнительного образования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3.1.1.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898"/>
        <w:gridCol w:w="446"/>
        <w:gridCol w:w="690"/>
        <w:gridCol w:w="2235"/>
        <w:gridCol w:w="33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А/01.6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6.1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07"/>
        <w:gridCol w:w="2066"/>
        <w:gridCol w:w="1242"/>
        <w:gridCol w:w="327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7"/>
        <w:gridCol w:w="8428"/>
      </w:tblGrid>
      <w:tr w:rsidR="0004214D" w:rsidRPr="00B04F90" w:rsidTr="0004214D">
        <w:tc>
          <w:tcPr>
            <w:tcW w:w="0" w:type="auto"/>
            <w:vMerge w:val="restar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Трудовые действия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Набор на обучение по дополнительной общеразвивающей программе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Отбор для обучения по дополнительной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программе (как правило, работа в составе комиссии)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Организация, в том числе стимулирование и мотивация, деятельности и общения обучающихся на учебных занятиях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контроль, помощь обучающимся в коррекции деятельности и поведения на занятиях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Необходимые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умения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 xml:space="preserve">Осуществлять деятельность, соответствующую дополнительной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общеобразовательной программе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Понимать мотивы поведения, образовательные потребности и запросы обучающихся и их родителей (законных представителей)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общеразвивающим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Использовать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профориентационные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общеразвивающим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Проводить отбор обучающихся в объединения спортивной направленности (для преподавания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 в области физической культуры и спорта)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 в области искусств)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задач и особенностей образовательной программы; возрастных особенностей обучающихся;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Анализировать возможности и привлекать ресурсы внешней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социокультурной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целеполаганию</w:t>
            </w:r>
            <w:proofErr w:type="spellEnd"/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(далее - ИКТ), электронные образовательные и информационные ресурсы) с учетом: избранной области деятельности и задач дополнительной общеобразовательной программы; состояния здоровья,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самостраховки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Выполнять требования охраны труда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Принципы и приемы представления дополнительной общеобразовательной программы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Федеральные государственные требования (далее - ФГТ) к минимуму содержания, структуре и условиям реализации дополнительных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 в избранной области (при наличии)</w:t>
            </w:r>
            <w:hyperlink r:id="rId14" w:anchor="1000008" w:history="1">
              <w:r w:rsidRPr="00B04F90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val="ru-RU" w:eastAsia="ru-RU" w:bidi="ar-SA"/>
                </w:rPr>
                <w:t>8</w:t>
              </w:r>
            </w:hyperlink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Особенности и организация педагогического наблюдения, других методов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педагогической диагностики, принципы и приемы интерпретации полученных результатов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потребностно-мотивационной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Профориентационные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общеразвивающим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 в области физической культуры и спорта)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 в области искусств)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Особенности детей, одаренных в избранной области деятельности, специфика работы с ними (для преподавания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Источники, причины, виды и способы разрешения конфликтов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охраны труда в избранной области деятельности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обеспечения безопасности жизни и здоровья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Нормативные правовые акты в области защиты прав и законных интересов ребенка, включая Конвенцию о правах ребенка 1989 года</w:t>
            </w:r>
            <w:hyperlink r:id="rId15" w:anchor="1000009" w:history="1">
              <w:r w:rsidRPr="00B04F90">
                <w:rPr>
                  <w:rFonts w:ascii="Times New Roman" w:eastAsia="Times New Roman" w:hAnsi="Times New Roman" w:cs="Times New Roman"/>
                  <w:sz w:val="20"/>
                  <w:u w:val="single"/>
                  <w:vertAlign w:val="superscript"/>
                  <w:lang w:val="ru-RU" w:eastAsia="ru-RU" w:bidi="ar-SA"/>
                </w:rPr>
                <w:t>9</w:t>
              </w:r>
            </w:hyperlink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3.1.2.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925"/>
        <w:gridCol w:w="446"/>
        <w:gridCol w:w="690"/>
        <w:gridCol w:w="2208"/>
        <w:gridCol w:w="33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Организация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А/02.6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6.1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07"/>
        <w:gridCol w:w="2066"/>
        <w:gridCol w:w="1242"/>
        <w:gridCol w:w="327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8424"/>
      </w:tblGrid>
      <w:tr w:rsidR="0004214D" w:rsidRPr="00B04F90" w:rsidTr="0004214D">
        <w:tc>
          <w:tcPr>
            <w:tcW w:w="0" w:type="auto"/>
            <w:vMerge w:val="restar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Трудовые </w:t>
            </w: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lastRenderedPageBreak/>
              <w:t>действия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lastRenderedPageBreak/>
              <w:t xml:space="preserve">Планирование подготовки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Организация подготовки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Проведение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Понимать мотивы поведения, учитывать и развивать интересы обучающихся при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Создавать при подготовке 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 условия для обучения, воспитания и (или) развития обучающихся, формирования благоприятного психологического климата в группе, в том числе: привлекать обучающихся (детей и их родителей (законных представителей) к планированию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обучающихся; использовать при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 проводить мероприятия для обучающихся с ограниченными возможностями здоровья и с их участием; устанавливать взаимоотношения с обучающимися при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мероприятий, использовать различные средства педагогической поддержки обучающихся, испытывающих затруднения в общении; использовать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профориентационные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возможности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Выполнять требования охраны труда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мероприятий, соблюдать нормы педагогической этики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Осуществлять анализ организации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деятельности, подготовки и проведения массовых мероприятий, отслеживать педагогический эффект проведения мероприятий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Основные направления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деятельности, особенности организации и проведения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Требования охраны труда при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обеспечения безопасности жизни и здоровья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Нормативные правовые акты в области защиты прав и законных интересов ребенка, включая Конвенцию о правах ребенка 1989 года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lastRenderedPageBreak/>
        <w:t>3.1.3.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5126"/>
        <w:gridCol w:w="446"/>
        <w:gridCol w:w="690"/>
        <w:gridCol w:w="2007"/>
        <w:gridCol w:w="33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А/03.6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6.1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07"/>
        <w:gridCol w:w="2066"/>
        <w:gridCol w:w="1242"/>
        <w:gridCol w:w="327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2"/>
        <w:gridCol w:w="8423"/>
      </w:tblGrid>
      <w:tr w:rsidR="0004214D" w:rsidRPr="00B04F90" w:rsidTr="0004214D">
        <w:tc>
          <w:tcPr>
            <w:tcW w:w="0" w:type="auto"/>
            <w:vMerge w:val="restar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Планирование взаимодействия с родителями (законными представителями)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Организация совместной деятельности детей и взрослых при проведении занятий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Использовать различные формы привлечения родителей (законных представителей) к организации занятий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знания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Нормативные правовые акты в области защиты прав и законных интересов ребенка, включая Конвенцию о правах ребенка 1989 года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Особенности работы с социально неадаптированными (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дезадаптированными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Основные принципы и технические приемы создания информационных материалов (текстов для публикации, презентаций, фото- и видеоотчетов,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коллажей)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Формы привлечения родителей (законных представителей) к организации занятий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Трудовая функция А/03.6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3.1.4.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759"/>
        <w:gridCol w:w="446"/>
        <w:gridCol w:w="690"/>
        <w:gridCol w:w="2374"/>
        <w:gridCol w:w="33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А/04.6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6.1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07"/>
        <w:gridCol w:w="2066"/>
        <w:gridCol w:w="1242"/>
        <w:gridCol w:w="327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8398"/>
      </w:tblGrid>
      <w:tr w:rsidR="0004214D" w:rsidRPr="00B04F90" w:rsidTr="0004214D">
        <w:tc>
          <w:tcPr>
            <w:tcW w:w="0" w:type="auto"/>
            <w:vMerge w:val="restar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Трудовые действия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Контроль и оценка освоения дополнительных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 при проведении промежуточной и итоговой аттестации обучающихся (для преподавания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 в области искусств)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 и интерпретация результатов педагогического контроля и оценки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Анализировать и корректировать собственную оценочную деятельность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знания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Положения законодательства Российской Федерации в сфере образования в сфере контроля и оценки освоения дополнительных общеобразовательных программ (с учетом их направленности)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Особенности оценивания процесса и результатов деятельности обучающихся при освоении дополнительных общеобразовательных программ (с учетом их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направленности), в том числе в рамках установленных форм аттестации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Нормативные правовые акты в области защиты прав и законных интересов ребенка, включая Конвенцию о правах ребенка 1989 года, нормы педагогической этики при публичном представлении результатов оценивания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3.1.5.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876"/>
        <w:gridCol w:w="446"/>
        <w:gridCol w:w="690"/>
        <w:gridCol w:w="2257"/>
        <w:gridCol w:w="33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А/05.6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6.2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07"/>
        <w:gridCol w:w="2066"/>
        <w:gridCol w:w="1242"/>
        <w:gridCol w:w="327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8415"/>
      </w:tblGrid>
      <w:tr w:rsidR="0004214D" w:rsidRPr="00B04F90" w:rsidTr="0004214D">
        <w:tc>
          <w:tcPr>
            <w:tcW w:w="0" w:type="auto"/>
            <w:vMerge w:val="restar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Определение педагогических целей и задач, планирование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деятельности, разработка планов (сценариев)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умения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Выявлять интересы обучающихся (детей и их родителей (законных представителей) в осваиваемой области дополнительного образования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Планировать образовательный процесс, занятия и (или) циклы занятий, разрабатывать сценарии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 с учетом: задач и особенностей образовательной программы; 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 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обучающихся); особенностей группы обучающихся; специфики инклюзивного подхода в образовании (при его реализации); санитарно-гигиенических норм и требований охраны жизни и здоровья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Разрабатывать отчетные (отчетно-аналитические) и информационные материалы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Способы выявления интересов обучающихся (детей и их родителей (законных представителей) в осваиваемой области дополнительного образования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ФГТ (для преподавания по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потребностно-мотивационной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, интеллектуальной, коммуникативной сфер обучающихся различного возраста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Профориентационные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Нормативные правовые акты в области защиты прав и законных интересов ребенка, включая Конвенцию о правах ребенка 1989 года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Требования охраны труда при проведении учебных занятий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обеспечения безопасности жизни и здоровья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Законодательство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Возможности использования ИКТ для ведения документации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Правила заполнения и совместного использования электронных баз данных, содержащих информацию об участниках образовательного процесса и порядке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3.2.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5786"/>
        <w:gridCol w:w="446"/>
        <w:gridCol w:w="191"/>
        <w:gridCol w:w="2026"/>
        <w:gridCol w:w="15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196"/>
        <w:gridCol w:w="1991"/>
        <w:gridCol w:w="1219"/>
        <w:gridCol w:w="3094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7872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Методист Старший методист</w:t>
            </w:r>
          </w:p>
        </w:tc>
      </w:tr>
      <w:tr w:rsidR="0004214D" w:rsidRPr="00B04F90" w:rsidTr="0004214D">
        <w:tc>
          <w:tcPr>
            <w:tcW w:w="0" w:type="auto"/>
            <w:gridSpan w:val="2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 или 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общеразвивающим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программам,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 менее двух лет в должности методиста или в должности педагога дополнительного образования, иной должности педагогического работника - для старшего методиста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Отсутствие ограничений на занятие педагогической деятельностью, установленных законодательством Российской Федерации Прохождение обязательных предварительных и периодических медицинских осмотров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 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1170"/>
        <w:gridCol w:w="6811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 базовой группы, должности (профессии) или специальности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ОКЗ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2351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Специалисты по методике обучения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ЕКС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Методист (включая старшего)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ОКПДТР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24080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Методист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24086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Методист внешкольного учреждения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24089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ОКСО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16.44.02.03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Педагогика дополнительного образования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Любые направления подготовки и специальности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3.2.1.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734"/>
        <w:gridCol w:w="446"/>
        <w:gridCol w:w="677"/>
        <w:gridCol w:w="2412"/>
        <w:gridCol w:w="33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В/01.6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6.3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07"/>
        <w:gridCol w:w="2066"/>
        <w:gridCol w:w="1242"/>
        <w:gridCol w:w="327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8419"/>
      </w:tblGrid>
      <w:tr w:rsidR="0004214D" w:rsidRPr="00B04F90" w:rsidTr="0004214D">
        <w:tc>
          <w:tcPr>
            <w:tcW w:w="0" w:type="auto"/>
            <w:vMerge w:val="restar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Обеспечивать оптимизацию затрат на проведение исследования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Организовывать апробацию разработанного инструментария исследования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знания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Теория и практика маркетинговых исследований в образовании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Методические основы маркетинговых исследований в образовании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Тенденции развития дополнительного образования детей и взрослых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lastRenderedPageBreak/>
        <w:t>3.2.2.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830"/>
        <w:gridCol w:w="446"/>
        <w:gridCol w:w="677"/>
        <w:gridCol w:w="2316"/>
        <w:gridCol w:w="33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В/02.6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6.3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07"/>
        <w:gridCol w:w="2066"/>
        <w:gridCol w:w="1242"/>
        <w:gridCol w:w="327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8343"/>
      </w:tblGrid>
      <w:tr w:rsidR="0004214D" w:rsidRPr="00B04F90" w:rsidTr="0004214D">
        <w:tc>
          <w:tcPr>
            <w:tcW w:w="0" w:type="auto"/>
            <w:vMerge w:val="restar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Трудовые действия        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мероприятий и других методических материалов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Контроль и оценка качества программно-методической документации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Проводить групповые и индивидуальные консультации по разработке образовательных программ, оценочных средств, циклов занятий,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 и других методических материалов с учетом стадии профессионального развития, возрастных и индивидуальных особенностей педагогов дополнительного образования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Оценивать качество разрабатываемых материалов на соответствие: порядку организации и осуществления образовательной деятельности по дополнительным общеобразовательным программам; современным теоретическим и методическим подходам к разработке и реализации дополнительных образовательных программ; 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 требованиям охраны труда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Положения законодательства Российской Федерации и нормативные правовые акты субъектов Российской Федерации, регламентирующие осуществление дополнительных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 в соответствующей области)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Особенности построения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компетентностно-ориентрованного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образовательного процесса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Стадии профессионального развития педагогических работников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Требования охраны труда при проведении учебных занятий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обеспечения безопасности жизни и здоровья обучающихся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3.2.3.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939"/>
        <w:gridCol w:w="446"/>
        <w:gridCol w:w="677"/>
        <w:gridCol w:w="2207"/>
        <w:gridCol w:w="33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В/03.6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6.3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07"/>
        <w:gridCol w:w="2066"/>
        <w:gridCol w:w="1242"/>
        <w:gridCol w:w="327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Код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 xml:space="preserve">Регистрационный номер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8389"/>
      </w:tblGrid>
      <w:tr w:rsidR="0004214D" w:rsidRPr="00B04F90" w:rsidTr="0004214D">
        <w:tc>
          <w:tcPr>
            <w:tcW w:w="0" w:type="auto"/>
            <w:vMerge w:val="restar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Трудовые действия    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Посещение и анализ занятий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мероприятий, проводимых педагогическими работниками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Анализировать занятия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досуговые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мероприятия, обсуждать их в диалоге с педагогическими работниками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знания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Положения законодательства Российской Федерации и нормативные правовые акты субъектов Российской Федерации, регламентирующие осуществление дополнительных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 в соответствующей области)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Особенности построения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компетентностно-ориентрованного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образовательного процесса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Стадии профессионального развития педагогических работников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Требования охраны труда при проведении учебных занятий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обеспечения безопасности жизни и здоровья обучающихся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3.3.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5781"/>
        <w:gridCol w:w="446"/>
        <w:gridCol w:w="204"/>
        <w:gridCol w:w="2018"/>
        <w:gridCol w:w="15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196"/>
        <w:gridCol w:w="1991"/>
        <w:gridCol w:w="1219"/>
        <w:gridCol w:w="3094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7872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Педагог-организатор</w:t>
            </w:r>
          </w:p>
        </w:tc>
      </w:tr>
      <w:tr w:rsidR="0004214D" w:rsidRPr="00B04F90" w:rsidTr="0004214D">
        <w:tc>
          <w:tcPr>
            <w:tcW w:w="0" w:type="auto"/>
            <w:gridSpan w:val="2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 или 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общеразвивающим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программам, дополнительным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предпрофессиональным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Отсутствие ограничений на занятие педагогической деятельностью, установленных законодательством Российской Федерации Прохождение обязательных предварительных и периодических медицинских осмотров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 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1050"/>
        <w:gridCol w:w="6644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 базовой группы, должности (профессии) или специальности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ОКЗ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2357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Преподаватели по программам дополнительного обучения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ЕКС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Педагог-организатор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ОКПДТР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25481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Педагог-организатор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ОКСО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6.44.02.03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Педагогика дополнительного образования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Любые направления подготовки и специальности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3.3.1.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204"/>
        <w:gridCol w:w="446"/>
        <w:gridCol w:w="690"/>
        <w:gridCol w:w="2929"/>
        <w:gridCol w:w="33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Организация и проведение массовых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мероприятий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С/01.6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6.2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07"/>
        <w:gridCol w:w="2066"/>
        <w:gridCol w:w="1242"/>
        <w:gridCol w:w="327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4"/>
        <w:gridCol w:w="8421"/>
      </w:tblGrid>
      <w:tr w:rsidR="0004214D" w:rsidRPr="00B04F90" w:rsidTr="0004214D">
        <w:tc>
          <w:tcPr>
            <w:tcW w:w="0" w:type="auto"/>
            <w:vMerge w:val="restar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Планирование массовых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Разработка сценариев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мероприятий, в том числе конкурсов, олимпиад, соревнований, выставок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Осуществление документационного обеспечения проведения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Планирование подготовки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подготовки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Проведение массовых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Анализ организации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 и отдельных мероприятий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Планировать, организовывать и проводить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досуговые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 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 поддерживать социально значимые инициативы обучающихся; использовать при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 организовывать репетиции; координировать деятельность педагогических работников, объединений обучающихся при подготовке мероприятий; выполнять роль ведущего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мероприятий; привлекать к участию в мероприятиях одаренных детей и детей с ограниченными возможностями здоровья; устанавливать взаимоотношения с обучающимися при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мероприятий, использовать различные средства педагогической поддержки обучающихся, испытывающих затруднения в общении; использовать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профориентационные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возможности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Выполнять требования охраны труда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мероприятий, соблюдать нормы педагогической этики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Осуществлять анализ организации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знания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Основные направления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деятельности, особенности организации и проведения массовых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Способы выявления интересов обучающихся (детей и их родителей (законных представителей) в области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досуговой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деятельности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Требования охраны труда при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обеспечения безопасности жизни и здоровья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Нормативные правовые акты в области защиты прав и законных интересов ребенка, включая Конвенцию о правах ребенка 1989 года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Положения законодательства Российской Федерации, регламентирующие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3.3.2.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958"/>
        <w:gridCol w:w="446"/>
        <w:gridCol w:w="690"/>
        <w:gridCol w:w="2175"/>
        <w:gridCol w:w="33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С/02.6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6.3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07"/>
        <w:gridCol w:w="2066"/>
        <w:gridCol w:w="1242"/>
        <w:gridCol w:w="327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4"/>
        <w:gridCol w:w="8421"/>
      </w:tblGrid>
      <w:tr w:rsidR="0004214D" w:rsidRPr="00B04F90" w:rsidTr="0004214D">
        <w:tc>
          <w:tcPr>
            <w:tcW w:w="0" w:type="auto"/>
            <w:vMerge w:val="restar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lastRenderedPageBreak/>
              <w:t>Трудовые действия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Организация набора и комплектования групп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умения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знания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Техники и приемы вовлечения в деятельность и поддержания интереса к ней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Источники, причины, виды и способы разрешения конфликтов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Положения законодательства Российской Федерации, регламентирующие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Локальные нормативные акты, регламентирующие организацию образовательного процесса, ведение и порядок доступа к учебной и иной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документации, в том числе документации, содержащей персональные данные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3.3.3.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4817"/>
        <w:gridCol w:w="446"/>
        <w:gridCol w:w="690"/>
        <w:gridCol w:w="2316"/>
        <w:gridCol w:w="330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Код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С/03.6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6.3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5"/>
        <w:gridCol w:w="1207"/>
        <w:gridCol w:w="2066"/>
        <w:gridCol w:w="1242"/>
        <w:gridCol w:w="327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Оригинал X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   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Код оригинала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Регистрационный номер профессионального стандарта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8411"/>
      </w:tblGrid>
      <w:tr w:rsidR="0004214D" w:rsidRPr="00B04F90" w:rsidTr="0004214D">
        <w:tc>
          <w:tcPr>
            <w:tcW w:w="0" w:type="auto"/>
            <w:vMerge w:val="restart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Необходимые умения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Изучать рынок дополнительных образовательных услуг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Контролировать и организовывать работу педагогических работников, детских и молодежных объединений: посещать занятия 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досуговые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досуговых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мероприятий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Анализировать процесс и результаты деятельности организации,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04214D" w:rsidRPr="00B04F90" w:rsidTr="0004214D">
        <w:tc>
          <w:tcPr>
            <w:tcW w:w="0" w:type="auto"/>
            <w:vMerge w:val="restart"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Необходимые знания    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Положения законодательства Российской Федерации и нормативные правовые акты субъектов Российской Федерации, регламентирующие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Особенности построения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компетентностно-ориентированного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образовательного процесса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Стадии профессионального развития педагогических работников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04214D" w:rsidRPr="00B04F90" w:rsidTr="0004214D">
        <w:tc>
          <w:tcPr>
            <w:tcW w:w="0" w:type="auto"/>
            <w:vMerge/>
            <w:vAlign w:val="center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Требования обеспечения безопасности жизни и здоровья обучающихся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Другие характеристики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</w:pPr>
      <w:r w:rsidRPr="00B04F90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IV. Сведения об организациях - разработчиках профессионального стандарта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4.1. Ответственная организация-разработчик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6110"/>
      </w:tblGrid>
      <w:tr w:rsidR="0004214D" w:rsidRPr="00B04F90" w:rsidTr="0004214D">
        <w:tc>
          <w:tcPr>
            <w:tcW w:w="0" w:type="auto"/>
            <w:gridSpan w:val="2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ГАУ ДПО Ярославской области "Институт развития образования"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Ректор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Золотарева Ангелина Викторовна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rPr>
          <w:rFonts w:ascii="Arial" w:eastAsia="Times New Roman" w:hAnsi="Arial" w:cs="Arial"/>
          <w:vanish/>
          <w:sz w:val="21"/>
          <w:szCs w:val="21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6000"/>
      </w:tblGrid>
      <w:tr w:rsidR="0004214D" w:rsidRPr="00B04F90" w:rsidTr="0004214D">
        <w:tc>
          <w:tcPr>
            <w:tcW w:w="0" w:type="auto"/>
            <w:gridSpan w:val="2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ФГАУ "Федеральный институт развития образования", город Москва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Директор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Асмолов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Александр Григорьевич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4.2. Наименования организаций-разработчиков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0085"/>
      </w:tblGrid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1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АНО "Национальное агентство развития квалификаций", город Москва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АНО "Центр развития образования и сертификации персонала "Универсум", город Челябинск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ГБ нетиповое ОУ Республики Саха (Якутия) "Республиканский ресурсный центр "Юные </w:t>
            </w:r>
            <w:proofErr w:type="spellStart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якутяне</w:t>
            </w:r>
            <w:proofErr w:type="spellEnd"/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", город Якутск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ГБОУ ДО детей Архангельской области "Дворец детского и юношеского творчества", город Архангельск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ГБОУ ДПО "Челябинский институт переподготовки и повышения квалификации работников образования", город Челябинск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Краевое ГБОУ ДПО "Алтайский краевой институт повышения квалификации работников образования", город Барнаул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ОГОУ ДПО "Иркутский институт повышения квалификации работников образования", город Иркутск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Тамбовское областное ГОАУ ДПО "Институт повышения квалификации работников </w:t>
            </w: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образования", город Тамбов</w:t>
            </w:r>
          </w:p>
        </w:tc>
      </w:tr>
      <w:tr w:rsidR="0004214D" w:rsidRPr="00B04F90" w:rsidTr="0004214D"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04214D" w:rsidRPr="00B04F90" w:rsidRDefault="0004214D" w:rsidP="0004214D">
            <w:pPr>
              <w:widowControl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04F90">
              <w:rPr>
                <w:rFonts w:ascii="Times New Roman" w:eastAsia="Times New Roman" w:hAnsi="Times New Roman" w:cs="Times New Roman"/>
                <w:lang w:val="ru-RU" w:eastAsia="ru-RU" w:bidi="ar-SA"/>
              </w:rPr>
              <w:t>ФГБОУ ДПО "Институт развития дополнительного профессионального образования", город Москва</w:t>
            </w:r>
          </w:p>
        </w:tc>
      </w:tr>
    </w:tbl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------------------------------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0"/>
          <w:szCs w:val="20"/>
          <w:vertAlign w:val="superscript"/>
          <w:lang w:val="ru-RU" w:eastAsia="ru-RU" w:bidi="ar-SA"/>
        </w:rPr>
        <w:t>1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Общероссийский классификатор занятий.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0"/>
          <w:szCs w:val="20"/>
          <w:vertAlign w:val="superscript"/>
          <w:lang w:val="ru-RU" w:eastAsia="ru-RU" w:bidi="ar-SA"/>
        </w:rPr>
        <w:t>2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Общероссийский классификатор видов экономической деятельности.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0"/>
          <w:szCs w:val="20"/>
          <w:vertAlign w:val="superscript"/>
          <w:lang w:val="ru-RU" w:eastAsia="ru-RU" w:bidi="ar-SA"/>
        </w:rPr>
        <w:t>3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Статьи 331, 351.1 Трудового кодекса Российской Федерации (Собрание законодательства Российской Федерации, 2002, № 1, ст. 308; 2015, № 29, ст. 4363).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0"/>
          <w:szCs w:val="20"/>
          <w:vertAlign w:val="superscript"/>
          <w:lang w:val="ru-RU" w:eastAsia="ru-RU" w:bidi="ar-SA"/>
        </w:rPr>
        <w:t>4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Приказ Минтруда России, Минздрава России от 31 декабря 2020 г. № 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 г., регистрационный № 62278); приказ Минздрава России от 28 января 2021 г. №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 г., регистрационный № 62277).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0"/>
          <w:szCs w:val="20"/>
          <w:vertAlign w:val="superscript"/>
          <w:lang w:val="ru-RU" w:eastAsia="ru-RU" w:bidi="ar-SA"/>
        </w:rPr>
        <w:t>5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Единый квалификационный справочник должностей руководителей, специалистов и служащих.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0"/>
          <w:szCs w:val="20"/>
          <w:vertAlign w:val="superscript"/>
          <w:lang w:val="ru-RU" w:eastAsia="ru-RU" w:bidi="ar-SA"/>
        </w:rPr>
        <w:t>6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Общероссийский классификатор профессий рабочих, должностей служащих и тарифных разрядов.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0"/>
          <w:szCs w:val="20"/>
          <w:vertAlign w:val="superscript"/>
          <w:lang w:val="ru-RU" w:eastAsia="ru-RU" w:bidi="ar-SA"/>
        </w:rPr>
        <w:t>7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Общероссийский классификатор специальностей по образованию.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0"/>
          <w:szCs w:val="20"/>
          <w:vertAlign w:val="superscript"/>
          <w:lang w:val="ru-RU" w:eastAsia="ru-RU" w:bidi="ar-SA"/>
        </w:rPr>
        <w:t>8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Федеральный закон от 29 декабря 2012 г. № 273-ФЗ "Об образовании в Российской Федерации" (Собрание законодательства Российской Федерации, 2012, № 53, ст. 7598; 2021, № 27, ст. 5179).</w: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0"/>
          <w:szCs w:val="20"/>
          <w:vertAlign w:val="superscript"/>
          <w:lang w:val="ru-RU" w:eastAsia="ru-RU" w:bidi="ar-SA"/>
        </w:rPr>
        <w:t>9</w:t>
      </w: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 Постановление Верховного Совета СССР от 13 июня 1990 г. № 1559-I "О ратификации Конвенции о правах ребенка" (Ведомости СНД и ВС СССР, 1991, № 26, ст. 497).</w:t>
      </w:r>
    </w:p>
    <w:p w:rsidR="0004214D" w:rsidRPr="00B04F90" w:rsidRDefault="0004214D" w:rsidP="0004214D">
      <w:pPr>
        <w:widowControl/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val="ru-RU" w:eastAsia="ru-RU" w:bidi="ar-SA"/>
        </w:rPr>
      </w:pPr>
      <w:bookmarkStart w:id="1" w:name="review"/>
      <w:bookmarkEnd w:id="1"/>
      <w:r w:rsidRPr="00B04F90">
        <w:rPr>
          <w:rFonts w:ascii="Arial" w:eastAsia="Times New Roman" w:hAnsi="Arial" w:cs="Arial"/>
          <w:b/>
          <w:bCs/>
          <w:sz w:val="27"/>
          <w:szCs w:val="27"/>
          <w:lang w:val="ru-RU" w:eastAsia="ru-RU" w:bidi="ar-SA"/>
        </w:rPr>
        <w:t>Обзор документа</w:t>
      </w:r>
    </w:p>
    <w:p w:rsidR="0004214D" w:rsidRPr="00B04F90" w:rsidRDefault="00CB20E5" w:rsidP="0004214D">
      <w:pPr>
        <w:widowControl/>
        <w:spacing w:before="255" w:after="255"/>
        <w:rPr>
          <w:rFonts w:ascii="Times New Roman" w:eastAsia="Times New Roman" w:hAnsi="Times New Roman" w:cs="Times New Roman"/>
          <w:lang w:val="ru-RU" w:eastAsia="ru-RU" w:bidi="ar-SA"/>
        </w:rPr>
      </w:pPr>
      <w:r w:rsidRPr="00B04F90">
        <w:rPr>
          <w:rFonts w:ascii="Times New Roman" w:eastAsia="Times New Roman" w:hAnsi="Times New Roman" w:cs="Times New Roman"/>
          <w:lang w:val="ru-RU" w:eastAsia="ru-RU" w:bidi="ar-SA"/>
        </w:rPr>
        <w:pict>
          <v:rect id="_x0000_i1025" style="width:0;height:.75pt" o:hralign="center" o:hrstd="t" o:hrnoshade="t" o:hr="t" fillcolor="#333" stroked="f"/>
        </w:pict>
      </w:r>
    </w:p>
    <w:p w:rsidR="0004214D" w:rsidRPr="00B04F90" w:rsidRDefault="0004214D" w:rsidP="0004214D">
      <w:pPr>
        <w:widowControl/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val="ru-RU" w:eastAsia="ru-RU" w:bidi="ar-SA"/>
        </w:rPr>
      </w:pPr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 xml:space="preserve">С 1 сентября 2022 г. до 1 сентября 2028 г. будет действовать новый </w:t>
      </w:r>
      <w:proofErr w:type="spellStart"/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профстандарт</w:t>
      </w:r>
      <w:proofErr w:type="spellEnd"/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 xml:space="preserve"> педагога дополнительного образования детей и взрослых. Он заменит </w:t>
      </w:r>
      <w:proofErr w:type="spellStart"/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>профстандарт</w:t>
      </w:r>
      <w:proofErr w:type="spellEnd"/>
      <w:r w:rsidRPr="00B04F90">
        <w:rPr>
          <w:rFonts w:ascii="Arial" w:eastAsia="Times New Roman" w:hAnsi="Arial" w:cs="Arial"/>
          <w:sz w:val="23"/>
          <w:szCs w:val="23"/>
          <w:lang w:val="ru-RU" w:eastAsia="ru-RU" w:bidi="ar-SA"/>
        </w:rPr>
        <w:t xml:space="preserve"> 2018 г. Уточнены трудовые функции, квалификационные требования.</w:t>
      </w:r>
    </w:p>
    <w:p w:rsidR="0004214D" w:rsidRPr="00B04F90" w:rsidRDefault="0004214D">
      <w:pPr>
        <w:pStyle w:val="a3"/>
        <w:rPr>
          <w:lang w:val="ru-RU"/>
        </w:rPr>
      </w:pPr>
    </w:p>
    <w:sectPr w:rsidR="0004214D" w:rsidRPr="00B04F90" w:rsidSect="00480F3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A4B"/>
    <w:multiLevelType w:val="multilevel"/>
    <w:tmpl w:val="DA1CEF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CD964F0"/>
    <w:multiLevelType w:val="multilevel"/>
    <w:tmpl w:val="2A349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480F37"/>
    <w:rsid w:val="0004214D"/>
    <w:rsid w:val="00480F37"/>
    <w:rsid w:val="00B04F90"/>
    <w:rsid w:val="00CB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37"/>
    <w:pPr>
      <w:widowControl w:val="0"/>
    </w:pPr>
  </w:style>
  <w:style w:type="paragraph" w:styleId="2">
    <w:name w:val="heading 2"/>
    <w:basedOn w:val="a"/>
    <w:link w:val="20"/>
    <w:uiPriority w:val="9"/>
    <w:qFormat/>
    <w:rsid w:val="0004214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qFormat/>
    <w:rsid w:val="0004214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80F37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80F37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480F37"/>
  </w:style>
  <w:style w:type="character" w:customStyle="1" w:styleId="FootnoteCharacters">
    <w:name w:val="Footnote Characters"/>
    <w:qFormat/>
    <w:rsid w:val="00480F37"/>
  </w:style>
  <w:style w:type="character" w:customStyle="1" w:styleId="InternetLink">
    <w:name w:val="Internet Link"/>
    <w:rsid w:val="00480F37"/>
    <w:rPr>
      <w:color w:val="000080"/>
      <w:u w:val="single"/>
    </w:rPr>
  </w:style>
  <w:style w:type="character" w:customStyle="1" w:styleId="NumberingSymbols">
    <w:name w:val="Numbering Symbols"/>
    <w:qFormat/>
    <w:rsid w:val="00480F37"/>
  </w:style>
  <w:style w:type="character" w:customStyle="1" w:styleId="StrongEmphasis">
    <w:name w:val="Strong Emphasis"/>
    <w:qFormat/>
    <w:rsid w:val="00480F37"/>
    <w:rPr>
      <w:b/>
      <w:bCs/>
    </w:rPr>
  </w:style>
  <w:style w:type="paragraph" w:customStyle="1" w:styleId="Heading">
    <w:name w:val="Heading"/>
    <w:basedOn w:val="a"/>
    <w:next w:val="a3"/>
    <w:qFormat/>
    <w:rsid w:val="00480F37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480F37"/>
    <w:pPr>
      <w:spacing w:after="283"/>
    </w:pPr>
  </w:style>
  <w:style w:type="paragraph" w:styleId="a4">
    <w:name w:val="List"/>
    <w:basedOn w:val="a3"/>
    <w:rsid w:val="00480F37"/>
  </w:style>
  <w:style w:type="paragraph" w:customStyle="1" w:styleId="Caption">
    <w:name w:val="Caption"/>
    <w:basedOn w:val="a"/>
    <w:qFormat/>
    <w:rsid w:val="00480F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80F37"/>
    <w:pPr>
      <w:suppressLineNumbers/>
    </w:pPr>
  </w:style>
  <w:style w:type="paragraph" w:customStyle="1" w:styleId="HorizontalLine">
    <w:name w:val="Horizontal Line"/>
    <w:basedOn w:val="a"/>
    <w:next w:val="a3"/>
    <w:qFormat/>
    <w:rsid w:val="00480F37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480F37"/>
    <w:rPr>
      <w:i/>
    </w:rPr>
  </w:style>
  <w:style w:type="paragraph" w:customStyle="1" w:styleId="TableContents">
    <w:name w:val="Table Contents"/>
    <w:basedOn w:val="a3"/>
    <w:qFormat/>
    <w:rsid w:val="00480F37"/>
  </w:style>
  <w:style w:type="paragraph" w:customStyle="1" w:styleId="Footer">
    <w:name w:val="Footer"/>
    <w:basedOn w:val="a"/>
    <w:rsid w:val="00480F37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80F37"/>
    <w:pPr>
      <w:suppressLineNumbers/>
      <w:tabs>
        <w:tab w:val="center" w:pos="4818"/>
        <w:tab w:val="right" w:pos="9637"/>
      </w:tabs>
    </w:pPr>
  </w:style>
  <w:style w:type="character" w:customStyle="1" w:styleId="20">
    <w:name w:val="Заголовок 2 Знак"/>
    <w:basedOn w:val="a0"/>
    <w:link w:val="2"/>
    <w:uiPriority w:val="9"/>
    <w:rsid w:val="0004214D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04214D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0421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0421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214D"/>
    <w:rPr>
      <w:color w:val="800080"/>
      <w:u w:val="single"/>
    </w:rPr>
  </w:style>
  <w:style w:type="paragraph" w:customStyle="1" w:styleId="toleft">
    <w:name w:val="toleft"/>
    <w:basedOn w:val="a"/>
    <w:rsid w:val="000421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3146796/" TargetMode="External"/><Relationship Id="rId13" Type="http://schemas.openxmlformats.org/officeDocument/2006/relationships/hyperlink" Target="https://www.garant.ru/products/ipo/prime/doc/4031467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3146796/" TargetMode="External"/><Relationship Id="rId12" Type="http://schemas.openxmlformats.org/officeDocument/2006/relationships/hyperlink" Target="https://www.garant.ru/products/ipo/prime/doc/40314679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3146796/" TargetMode="External"/><Relationship Id="rId11" Type="http://schemas.openxmlformats.org/officeDocument/2006/relationships/hyperlink" Target="https://www.garant.ru/products/ipo/prime/doc/403146796/" TargetMode="External"/><Relationship Id="rId5" Type="http://schemas.openxmlformats.org/officeDocument/2006/relationships/hyperlink" Target="https://www.garant.ru/products/ipo/prime/doc/403146796/" TargetMode="External"/><Relationship Id="rId15" Type="http://schemas.openxmlformats.org/officeDocument/2006/relationships/hyperlink" Target="https://www.garant.ru/products/ipo/prime/doc/403146796/" TargetMode="External"/><Relationship Id="rId10" Type="http://schemas.openxmlformats.org/officeDocument/2006/relationships/hyperlink" Target="https://www.garant.ru/products/ipo/prime/doc/4031467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3146796/" TargetMode="External"/><Relationship Id="rId14" Type="http://schemas.openxmlformats.org/officeDocument/2006/relationships/hyperlink" Target="https://www.garant.ru/products/ipo/prime/doc/4031467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10976</Words>
  <Characters>62565</Characters>
  <Application>Microsoft Office Word</Application>
  <DocSecurity>0</DocSecurity>
  <Lines>521</Lines>
  <Paragraphs>146</Paragraphs>
  <ScaleCrop>false</ScaleCrop>
  <Company/>
  <LinksUpToDate>false</LinksUpToDate>
  <CharactersWithSpaces>73395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2</cp:revision>
  <dcterms:created xsi:type="dcterms:W3CDTF">2022-01-08T02:54:00Z</dcterms:created>
  <dcterms:modified xsi:type="dcterms:W3CDTF">2022-01-10T03:04:00Z</dcterms:modified>
  <dc:language>en-US</dc:language>
</cp:coreProperties>
</file>