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4F" w:rsidRDefault="00B31F4F" w:rsidP="00B31F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1AD">
        <w:rPr>
          <w:rFonts w:ascii="Times New Roman" w:hAnsi="Times New Roman" w:cs="Times New Roman"/>
          <w:sz w:val="28"/>
          <w:szCs w:val="28"/>
        </w:rPr>
        <w:t xml:space="preserve">Утверждаю:    </w:t>
      </w:r>
    </w:p>
    <w:p w:rsidR="00B31F4F" w:rsidRPr="001A71AD" w:rsidRDefault="00B31F4F" w:rsidP="00B31F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     от</w:t>
      </w:r>
      <w:r w:rsidRPr="001A71A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1AD">
        <w:rPr>
          <w:rFonts w:ascii="Times New Roman" w:hAnsi="Times New Roman" w:cs="Times New Roman"/>
          <w:sz w:val="28"/>
          <w:szCs w:val="28"/>
        </w:rPr>
        <w:t xml:space="preserve">.09.2020г  </w:t>
      </w:r>
    </w:p>
    <w:p w:rsidR="00B31F4F" w:rsidRDefault="00B31F4F" w:rsidP="00B31F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</w:t>
      </w:r>
      <w:r w:rsidRPr="001A7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МОБУДОДДТ  О.А. Левицкая</w:t>
      </w:r>
      <w:proofErr w:type="gramStart"/>
      <w:r w:rsidRPr="001A71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4F" w:rsidRPr="001A71AD" w:rsidRDefault="00B31F4F" w:rsidP="00B31F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1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1F4F" w:rsidRDefault="00B31F4F" w:rsidP="00B31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4F" w:rsidRDefault="00B31F4F" w:rsidP="00B31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E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2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МОБУДОДДТ</w:t>
      </w:r>
      <w:r w:rsidRPr="004E2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F4F" w:rsidRDefault="00B31F4F" w:rsidP="00B31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EC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B31F4F" w:rsidRPr="000E2042" w:rsidRDefault="00B31F4F" w:rsidP="00B31F4F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83" w:type="dxa"/>
        <w:tblInd w:w="534" w:type="dxa"/>
        <w:tblLayout w:type="fixed"/>
        <w:tblLook w:val="04A0"/>
      </w:tblPr>
      <w:tblGrid>
        <w:gridCol w:w="2127"/>
        <w:gridCol w:w="2127"/>
        <w:gridCol w:w="1133"/>
        <w:gridCol w:w="1256"/>
        <w:gridCol w:w="1012"/>
        <w:gridCol w:w="1138"/>
        <w:gridCol w:w="1138"/>
        <w:gridCol w:w="1138"/>
        <w:gridCol w:w="1138"/>
        <w:gridCol w:w="1138"/>
        <w:gridCol w:w="1138"/>
      </w:tblGrid>
      <w:tr w:rsidR="00B31F4F" w:rsidRPr="001B3766" w:rsidTr="00BB44E3">
        <w:trPr>
          <w:trHeight w:val="337"/>
        </w:trPr>
        <w:tc>
          <w:tcPr>
            <w:tcW w:w="2127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2127" w:type="dxa"/>
            <w:vMerge w:val="restart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4539" w:type="dxa"/>
            <w:gridSpan w:val="4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ПФДОД</w:t>
            </w:r>
          </w:p>
        </w:tc>
        <w:tc>
          <w:tcPr>
            <w:tcW w:w="4552" w:type="dxa"/>
            <w:gridSpan w:val="4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Обычным порядком</w:t>
            </w:r>
          </w:p>
        </w:tc>
        <w:tc>
          <w:tcPr>
            <w:tcW w:w="1138" w:type="dxa"/>
            <w:vMerge w:val="restart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ОСОБЫЕ УСЛОВИЯ</w:t>
            </w:r>
          </w:p>
        </w:tc>
      </w:tr>
      <w:tr w:rsidR="00B31F4F" w:rsidRPr="001B3766" w:rsidTr="00BB44E3">
        <w:trPr>
          <w:trHeight w:val="1200"/>
        </w:trPr>
        <w:tc>
          <w:tcPr>
            <w:tcW w:w="2127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Нагрузк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 педагога по тарификации в </w:t>
            </w:r>
            <w:proofErr w:type="spellStart"/>
            <w:r>
              <w:rPr>
                <w:b/>
                <w:i/>
                <w:sz w:val="24"/>
                <w:szCs w:val="24"/>
              </w:rPr>
              <w:t>нед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1256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в них детей</w:t>
            </w:r>
          </w:p>
        </w:tc>
        <w:tc>
          <w:tcPr>
            <w:tcW w:w="1012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B3766">
              <w:rPr>
                <w:b/>
                <w:i/>
                <w:sz w:val="24"/>
                <w:szCs w:val="24"/>
              </w:rPr>
              <w:t>часо</w:t>
            </w:r>
            <w:proofErr w:type="spellEnd"/>
            <w:r w:rsidRPr="001B3766">
              <w:rPr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1B376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B3766">
              <w:rPr>
                <w:b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 xml:space="preserve"> Всего часов по программе в год</w:t>
            </w: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(3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1B3766">
              <w:rPr>
                <w:b/>
                <w:i/>
                <w:sz w:val="24"/>
                <w:szCs w:val="24"/>
              </w:rPr>
              <w:t xml:space="preserve"> недел</w:t>
            </w:r>
            <w:r>
              <w:rPr>
                <w:b/>
                <w:i/>
                <w:sz w:val="24"/>
                <w:szCs w:val="24"/>
              </w:rPr>
              <w:t>ь</w:t>
            </w:r>
            <w:r w:rsidRPr="001B376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Нагрузка педагога по тарификации в </w:t>
            </w:r>
            <w:proofErr w:type="spellStart"/>
            <w:r>
              <w:rPr>
                <w:b/>
                <w:i/>
                <w:sz w:val="24"/>
                <w:szCs w:val="24"/>
              </w:rPr>
              <w:t>нед</w:t>
            </w:r>
            <w:proofErr w:type="gramStart"/>
            <w:r>
              <w:rPr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b/>
                <w:i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 xml:space="preserve"> Всего часов по программе в год</w:t>
            </w: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(3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1B3766">
              <w:rPr>
                <w:b/>
                <w:i/>
                <w:sz w:val="24"/>
                <w:szCs w:val="24"/>
              </w:rPr>
              <w:t xml:space="preserve"> недел</w:t>
            </w:r>
            <w:r>
              <w:rPr>
                <w:b/>
                <w:i/>
                <w:sz w:val="24"/>
                <w:szCs w:val="24"/>
              </w:rPr>
              <w:t>ь</w:t>
            </w:r>
            <w:r w:rsidRPr="001B376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F402D2" w:rsidTr="00BB44E3">
        <w:tc>
          <w:tcPr>
            <w:tcW w:w="2127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 w:rsidRPr="00F402D2">
              <w:rPr>
                <w:sz w:val="24"/>
                <w:szCs w:val="24"/>
              </w:rPr>
              <w:t>Театральная деятельность. Студия «Маска»</w:t>
            </w:r>
          </w:p>
        </w:tc>
        <w:tc>
          <w:tcPr>
            <w:tcW w:w="2127" w:type="dxa"/>
            <w:vAlign w:val="center"/>
          </w:tcPr>
          <w:p w:rsidR="00B31F4F" w:rsidRPr="00F402D2" w:rsidRDefault="00B31F4F" w:rsidP="00BB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2">
              <w:rPr>
                <w:rFonts w:ascii="Times New Roman" w:hAnsi="Times New Roman" w:cs="Times New Roman"/>
                <w:sz w:val="24"/>
                <w:szCs w:val="24"/>
              </w:rPr>
              <w:t>Старовойтова И.Ю.</w:t>
            </w:r>
          </w:p>
        </w:tc>
        <w:tc>
          <w:tcPr>
            <w:tcW w:w="1133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B31F4F" w:rsidRPr="00F402D2" w:rsidRDefault="00B31F4F" w:rsidP="00BB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02D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Эстрадное пение </w:t>
            </w:r>
          </w:p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"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Одноклашки</w:t>
            </w:r>
            <w:proofErr w:type="spellEnd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4/36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195"/>
        </w:trPr>
        <w:tc>
          <w:tcPr>
            <w:tcW w:w="2127" w:type="dxa"/>
            <w:vMerge w:val="restart"/>
          </w:tcPr>
          <w:p w:rsidR="00B31F4F" w:rsidRPr="00C756ED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C756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Ансамбль «</w:t>
            </w:r>
            <w:proofErr w:type="spellStart"/>
            <w:r w:rsidRPr="00C756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Сибиринка</w:t>
            </w:r>
            <w:proofErr w:type="spellEnd"/>
            <w:r w:rsidRPr="00C756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vMerge w:val="restart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12" w:type="dxa"/>
            <w:vMerge w:val="restart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8" w:type="dxa"/>
            <w:vMerge w:val="restart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8/109</w:t>
            </w: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аб.</w:t>
            </w: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49/49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8" w:type="dxa"/>
            <w:vMerge w:val="restart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Концертм.-48час.</w:t>
            </w: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аб.</w:t>
            </w: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49/49</w:t>
            </w:r>
          </w:p>
        </w:tc>
      </w:tr>
      <w:tr w:rsidR="00B31F4F" w:rsidRPr="001B3766" w:rsidTr="00BB44E3">
        <w:trPr>
          <w:trHeight w:val="255"/>
        </w:trPr>
        <w:tc>
          <w:tcPr>
            <w:tcW w:w="2127" w:type="dxa"/>
            <w:vMerge/>
          </w:tcPr>
          <w:p w:rsidR="00B31F4F" w:rsidRPr="00C756ED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А.В.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70"/>
        </w:trPr>
        <w:tc>
          <w:tcPr>
            <w:tcW w:w="2127" w:type="dxa"/>
            <w:vMerge/>
          </w:tcPr>
          <w:p w:rsidR="00B31F4F" w:rsidRPr="00C756ED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С.В.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</w:t>
            </w:r>
            <w:proofErr w:type="spellEnd"/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55"/>
        </w:trPr>
        <w:tc>
          <w:tcPr>
            <w:tcW w:w="2127" w:type="dxa"/>
            <w:vMerge/>
          </w:tcPr>
          <w:p w:rsidR="00B31F4F" w:rsidRPr="00C756ED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 В.В.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40"/>
        </w:trPr>
        <w:tc>
          <w:tcPr>
            <w:tcW w:w="2127" w:type="dxa"/>
            <w:vMerge/>
          </w:tcPr>
          <w:p w:rsidR="00B31F4F" w:rsidRPr="00C756ED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"Мода"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"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Барби</w:t>
            </w:r>
            <w:proofErr w:type="spellEnd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 Т.Е.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14,5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3/34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«Золотая нить»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Л.И.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1/10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40"/>
        </w:trPr>
        <w:tc>
          <w:tcPr>
            <w:tcW w:w="2127" w:type="dxa"/>
            <w:vMerge w:val="restart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Танцевальное творчество. 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Ансамбль «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Савельев Д.Ю.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  <w:vMerge w:val="restart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12" w:type="dxa"/>
            <w:vMerge w:val="restart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8/100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restart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Бригадный метод </w:t>
            </w:r>
            <w:r>
              <w:rPr>
                <w:b/>
                <w:i/>
              </w:rPr>
              <w:lastRenderedPageBreak/>
              <w:t>работы</w:t>
            </w: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Индивид</w:t>
            </w:r>
            <w:proofErr w:type="gramStart"/>
            <w:r>
              <w:rPr>
                <w:b/>
                <w:i/>
              </w:rPr>
              <w:t>.ч</w:t>
            </w:r>
            <w:proofErr w:type="gramEnd"/>
            <w:r>
              <w:rPr>
                <w:b/>
                <w:i/>
              </w:rPr>
              <w:t>асы</w:t>
            </w:r>
            <w:proofErr w:type="spellEnd"/>
            <w:r>
              <w:rPr>
                <w:b/>
                <w:i/>
              </w:rPr>
              <w:t>-…..</w:t>
            </w:r>
          </w:p>
        </w:tc>
      </w:tr>
      <w:tr w:rsidR="00B31F4F" w:rsidRPr="001B3766" w:rsidTr="00BB44E3">
        <w:trPr>
          <w:trHeight w:val="225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педагог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25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педагог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300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5D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«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New</w:t>
            </w:r>
            <w:proofErr w:type="spellEnd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Kids</w:t>
            </w:r>
            <w:proofErr w:type="spellEnd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(вокал)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О.Л.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822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20,5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5/50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40"/>
        </w:trPr>
        <w:tc>
          <w:tcPr>
            <w:tcW w:w="2127" w:type="dxa"/>
            <w:vMerge w:val="restart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Танцевальное творчество. Ансамбль «Детство»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 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  <w:vMerge w:val="restart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12" w:type="dxa"/>
            <w:vMerge w:val="restart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20/112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Бригадный метод работы</w:t>
            </w: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Индивид</w:t>
            </w:r>
            <w:proofErr w:type="gramStart"/>
            <w:r>
              <w:rPr>
                <w:b/>
                <w:i/>
              </w:rPr>
              <w:t>.ч</w:t>
            </w:r>
            <w:proofErr w:type="gramEnd"/>
            <w:r>
              <w:rPr>
                <w:b/>
                <w:i/>
              </w:rPr>
              <w:t>асы-36</w:t>
            </w:r>
          </w:p>
        </w:tc>
      </w:tr>
      <w:tr w:rsidR="00B31F4F" w:rsidRPr="001B3766" w:rsidTr="00BB44E3">
        <w:trPr>
          <w:trHeight w:val="285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С.П.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465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«Сувенир-игрушка»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25,5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6/72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«Сувенир»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Веслополова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3/36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«Фантазёры»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Л.Я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5/60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«Бисерные узоры»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5/60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D239D8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студия «Авангард».</w:t>
            </w:r>
          </w:p>
        </w:tc>
        <w:tc>
          <w:tcPr>
            <w:tcW w:w="2127" w:type="dxa"/>
          </w:tcPr>
          <w:p w:rsidR="00B31F4F" w:rsidRPr="00D239D8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3/36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 «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Первоцвет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Крашенинина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5/60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личности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Шошина В.В.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5/60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"Умелые руки"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Сиксяева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4/48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Театральное творчество. Студия «Куклы оживают»</w:t>
            </w: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1133" w:type="dxa"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02D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И.А.</w:t>
            </w:r>
          </w:p>
        </w:tc>
        <w:tc>
          <w:tcPr>
            <w:tcW w:w="1133" w:type="dxa"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02D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Радиотехническое творчество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В.С.</w:t>
            </w:r>
          </w:p>
        </w:tc>
        <w:tc>
          <w:tcPr>
            <w:tcW w:w="1133" w:type="dxa"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13,5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3/36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НТМ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Л.В.</w:t>
            </w:r>
          </w:p>
        </w:tc>
        <w:tc>
          <w:tcPr>
            <w:tcW w:w="1133" w:type="dxa"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9/108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«3D Моделирование»</w:t>
            </w:r>
            <w:proofErr w:type="gramStart"/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 А.И.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12" w:type="dxa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19,5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5/50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180"/>
        </w:trPr>
        <w:tc>
          <w:tcPr>
            <w:tcW w:w="2127" w:type="dxa"/>
            <w:vMerge w:val="restart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развитие. ШР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Кроха»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1133" w:type="dxa"/>
            <w:vMerge w:val="restart"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  <w:vMerge w:val="restart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vMerge w:val="restart"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  <w:vMerge w:val="restart"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31,5</w:t>
            </w:r>
          </w:p>
        </w:tc>
        <w:tc>
          <w:tcPr>
            <w:tcW w:w="1138" w:type="dxa"/>
            <w:vMerge w:val="restart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4/48</w:t>
            </w:r>
          </w:p>
        </w:tc>
        <w:tc>
          <w:tcPr>
            <w:tcW w:w="1138" w:type="dxa"/>
            <w:vMerge w:val="restart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8" w:type="dxa"/>
            <w:vMerge w:val="restart"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</w:rPr>
            </w:pPr>
            <w:r w:rsidRPr="00A03661">
              <w:rPr>
                <w:b/>
                <w:i/>
              </w:rPr>
              <w:t>Особый учебный пла</w:t>
            </w:r>
            <w:proofErr w:type="gramStart"/>
            <w:r w:rsidRPr="00A03661">
              <w:rPr>
                <w:b/>
                <w:i/>
              </w:rPr>
              <w:t>н(</w:t>
            </w:r>
            <w:proofErr w:type="spellStart"/>
            <w:proofErr w:type="gramEnd"/>
            <w:r w:rsidRPr="00A03661">
              <w:rPr>
                <w:b/>
                <w:i/>
              </w:rPr>
              <w:t>м</w:t>
            </w:r>
            <w:r>
              <w:rPr>
                <w:b/>
                <w:i/>
              </w:rPr>
              <w:t>н</w:t>
            </w:r>
            <w:r w:rsidRPr="00A03661">
              <w:rPr>
                <w:b/>
                <w:i/>
              </w:rPr>
              <w:t>о</w:t>
            </w:r>
            <w:proofErr w:type="spellEnd"/>
          </w:p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03661">
              <w:rPr>
                <w:b/>
                <w:i/>
              </w:rPr>
              <w:t>гопредметный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B31F4F" w:rsidRPr="001B3766" w:rsidTr="00BB44E3">
        <w:trPr>
          <w:trHeight w:val="270"/>
        </w:trPr>
        <w:tc>
          <w:tcPr>
            <w:tcW w:w="2127" w:type="dxa"/>
            <w:vMerge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133" w:type="dxa"/>
            <w:vMerge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38" w:type="dxa"/>
            <w:vMerge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85"/>
        </w:trPr>
        <w:tc>
          <w:tcPr>
            <w:tcW w:w="2127" w:type="dxa"/>
            <w:vMerge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195"/>
        </w:trPr>
        <w:tc>
          <w:tcPr>
            <w:tcW w:w="2127" w:type="dxa"/>
            <w:vMerge w:val="restart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студия «Грация». 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Е.Н.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6" w:type="dxa"/>
            <w:vMerge w:val="restart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58228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12" w:type="dxa"/>
            <w:vMerge w:val="restart"/>
          </w:tcPr>
          <w:p w:rsidR="00B31F4F" w:rsidRDefault="00B31F4F" w:rsidP="00BB44E3">
            <w:pPr>
              <w:jc w:val="center"/>
            </w:pPr>
            <w:r w:rsidRPr="00B70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8" w:type="dxa"/>
            <w:vMerge w:val="restart"/>
          </w:tcPr>
          <w:p w:rsidR="00B31F4F" w:rsidRDefault="00B31F4F" w:rsidP="00BB44E3">
            <w:pPr>
              <w:jc w:val="center"/>
            </w:pPr>
            <w:r w:rsidRPr="0030721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17,5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10/132</w:t>
            </w:r>
          </w:p>
        </w:tc>
        <w:tc>
          <w:tcPr>
            <w:tcW w:w="1138" w:type="dxa"/>
            <w:vMerge w:val="restart"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vMerge w:val="restart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138" w:type="dxa"/>
            <w:vMerge w:val="restart"/>
          </w:tcPr>
          <w:p w:rsidR="00B31F4F" w:rsidRPr="00A03661" w:rsidRDefault="00B31F4F" w:rsidP="00BB44E3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Бригадный метод работы</w:t>
            </w:r>
          </w:p>
        </w:tc>
      </w:tr>
      <w:tr w:rsidR="00B31F4F" w:rsidRPr="001B3766" w:rsidTr="00BB44E3">
        <w:trPr>
          <w:trHeight w:val="270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18,5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rPr>
          <w:trHeight w:val="270"/>
        </w:trPr>
        <w:tc>
          <w:tcPr>
            <w:tcW w:w="2127" w:type="dxa"/>
            <w:vMerge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B31F4F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133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6" w:type="dxa"/>
            <w:vMerge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B31F4F" w:rsidRPr="001B3766" w:rsidRDefault="00B31F4F" w:rsidP="00BB4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17,5</w:t>
            </w: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31F4F" w:rsidRPr="001B3766" w:rsidRDefault="00B31F4F" w:rsidP="00BB44E3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F4F" w:rsidRPr="001B3766" w:rsidTr="00BB44E3"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Пулевая стрельба. Объединение.</w:t>
            </w:r>
          </w:p>
        </w:tc>
        <w:tc>
          <w:tcPr>
            <w:tcW w:w="2127" w:type="dxa"/>
          </w:tcPr>
          <w:p w:rsidR="00B31F4F" w:rsidRPr="0097433A" w:rsidRDefault="00B31F4F" w:rsidP="00BB44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В.В.</w:t>
            </w:r>
          </w:p>
        </w:tc>
        <w:tc>
          <w:tcPr>
            <w:tcW w:w="1133" w:type="dxa"/>
          </w:tcPr>
          <w:p w:rsidR="00B31F4F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6" w:type="dxa"/>
          </w:tcPr>
          <w:p w:rsidR="00B31F4F" w:rsidRPr="0097433A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</w:tcPr>
          <w:p w:rsidR="00B31F4F" w:rsidRPr="00B70682" w:rsidRDefault="00B31F4F" w:rsidP="00BB44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</w:tcPr>
          <w:p w:rsidR="00B31F4F" w:rsidRPr="0030721A" w:rsidRDefault="00B31F4F" w:rsidP="00BB44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:rsidR="00B31F4F" w:rsidRPr="00F402D2" w:rsidRDefault="00B31F4F" w:rsidP="00BB44E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402D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8" w:type="dxa"/>
          </w:tcPr>
          <w:p w:rsidR="00B31F4F" w:rsidRPr="00F402D2" w:rsidRDefault="00B31F4F" w:rsidP="00BB44E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F4F" w:rsidRDefault="00B31F4F" w:rsidP="00B31F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2D05" w:rsidRDefault="003C2D05"/>
    <w:sectPr w:rsidR="003C2D05" w:rsidSect="00B31F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F4F"/>
    <w:rsid w:val="003C2D05"/>
    <w:rsid w:val="00B3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4F"/>
    <w:pPr>
      <w:ind w:left="720"/>
      <w:contextualSpacing/>
    </w:pPr>
  </w:style>
  <w:style w:type="paragraph" w:styleId="a4">
    <w:name w:val="No Spacing"/>
    <w:basedOn w:val="a"/>
    <w:uiPriority w:val="1"/>
    <w:qFormat/>
    <w:rsid w:val="00B3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B3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2020-09-11T04:23:00Z</dcterms:created>
  <dcterms:modified xsi:type="dcterms:W3CDTF">2020-09-11T04:24:00Z</dcterms:modified>
</cp:coreProperties>
</file>